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340"/>
        <w:gridCol w:w="2351"/>
        <w:gridCol w:w="807"/>
        <w:gridCol w:w="2029"/>
        <w:gridCol w:w="3538"/>
      </w:tblGrid>
      <w:tr w:rsidR="00BB22D2" w:rsidRPr="00922B79" w:rsidTr="00B416F7">
        <w:trPr>
          <w:trHeight w:val="280"/>
        </w:trPr>
        <w:tc>
          <w:tcPr>
            <w:tcW w:w="10065" w:type="dxa"/>
            <w:gridSpan w:val="5"/>
            <w:vMerge w:val="restart"/>
          </w:tcPr>
          <w:p w:rsidR="00BB22D2" w:rsidRDefault="00BB22D2" w:rsidP="00B416F7">
            <w:pPr>
              <w:spacing w:line="120" w:lineRule="atLeast"/>
              <w:ind w:firstLine="30"/>
              <w:jc w:val="center"/>
            </w:pPr>
            <w:r>
              <w:object w:dxaOrig="5464" w:dyaOrig="65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7pt" o:ole="">
                  <v:imagedata r:id="rId8" o:title="" gain="79922f" blacklevel="5898f" grayscale="t"/>
                </v:shape>
                <o:OLEObject Type="Embed" ProgID="CorelDRAW.Graphic.11" ShapeID="_x0000_i1025" DrawAspect="Content" ObjectID="_1818856651" r:id="rId9"/>
              </w:object>
            </w:r>
          </w:p>
          <w:p w:rsidR="00BB22D2" w:rsidRPr="00922B79" w:rsidRDefault="00BB22D2" w:rsidP="006D6C5C">
            <w:pPr>
              <w:spacing w:line="120" w:lineRule="atLeast"/>
              <w:jc w:val="center"/>
              <w:rPr>
                <w:sz w:val="12"/>
                <w:szCs w:val="12"/>
              </w:rPr>
            </w:pPr>
          </w:p>
        </w:tc>
      </w:tr>
      <w:tr w:rsidR="00BB22D2" w:rsidTr="00B416F7">
        <w:trPr>
          <w:trHeight w:val="276"/>
        </w:trPr>
        <w:tc>
          <w:tcPr>
            <w:tcW w:w="10065" w:type="dxa"/>
            <w:gridSpan w:val="5"/>
            <w:vMerge/>
          </w:tcPr>
          <w:p w:rsidR="00BB22D2" w:rsidRDefault="00BB22D2" w:rsidP="006D6C5C">
            <w:pPr>
              <w:spacing w:line="120" w:lineRule="atLeast"/>
            </w:pPr>
          </w:p>
        </w:tc>
      </w:tr>
      <w:tr w:rsidR="00BB22D2" w:rsidRPr="00683F07" w:rsidTr="00B416F7">
        <w:trPr>
          <w:trHeight w:val="241"/>
        </w:trPr>
        <w:tc>
          <w:tcPr>
            <w:tcW w:w="10065" w:type="dxa"/>
            <w:gridSpan w:val="5"/>
          </w:tcPr>
          <w:p w:rsidR="00683F07" w:rsidRDefault="00BB22D2" w:rsidP="00683F07">
            <w:pPr>
              <w:spacing w:line="120" w:lineRule="atLeast"/>
              <w:ind w:left="37"/>
              <w:jc w:val="center"/>
              <w:rPr>
                <w:sz w:val="28"/>
              </w:rPr>
            </w:pPr>
            <w:r w:rsidRPr="00683F07">
              <w:rPr>
                <w:sz w:val="28"/>
              </w:rPr>
              <w:t>МУНИЦИПАЛЬНОЕ ОБРАЗОВАНИЕ</w:t>
            </w:r>
            <w:r w:rsidR="00F8162B" w:rsidRPr="00683F07">
              <w:rPr>
                <w:sz w:val="28"/>
              </w:rPr>
              <w:t xml:space="preserve"> </w:t>
            </w:r>
            <w:r w:rsidRPr="00683F07">
              <w:rPr>
                <w:sz w:val="28"/>
              </w:rPr>
              <w:t>ГОРОДСКОЙ ОКРУГ СУРГУТ</w:t>
            </w:r>
            <w:r w:rsidR="00FF642E" w:rsidRPr="00683F07">
              <w:rPr>
                <w:sz w:val="28"/>
              </w:rPr>
              <w:t xml:space="preserve"> </w:t>
            </w:r>
          </w:p>
          <w:p w:rsidR="00BB22D2" w:rsidRPr="00683F07" w:rsidRDefault="00BB22D2" w:rsidP="00683F07">
            <w:pPr>
              <w:spacing w:line="120" w:lineRule="atLeast"/>
              <w:ind w:left="37"/>
              <w:jc w:val="center"/>
              <w:rPr>
                <w:sz w:val="28"/>
                <w:szCs w:val="12"/>
              </w:rPr>
            </w:pPr>
            <w:r w:rsidRPr="00683F07">
              <w:rPr>
                <w:sz w:val="28"/>
              </w:rPr>
              <w:t>ХАНТЫ-МАНСИЙСКОГО</w:t>
            </w:r>
            <w:r w:rsidR="00F8162B" w:rsidRPr="00683F07">
              <w:rPr>
                <w:sz w:val="28"/>
              </w:rPr>
              <w:t xml:space="preserve"> </w:t>
            </w:r>
            <w:r w:rsidRPr="00683F07">
              <w:rPr>
                <w:sz w:val="28"/>
              </w:rPr>
              <w:t xml:space="preserve">АВТОНОМНОГО ОКРУГА </w:t>
            </w:r>
            <w:r w:rsidR="008C2FE9">
              <w:rPr>
                <w:sz w:val="28"/>
              </w:rPr>
              <w:t>–</w:t>
            </w:r>
            <w:r w:rsidRPr="00683F07">
              <w:rPr>
                <w:sz w:val="28"/>
              </w:rPr>
              <w:t xml:space="preserve"> ЮГРЫ</w:t>
            </w:r>
          </w:p>
        </w:tc>
      </w:tr>
      <w:tr w:rsidR="00BB22D2" w:rsidRPr="00683F07" w:rsidTr="00B416F7">
        <w:trPr>
          <w:trHeight w:val="179"/>
        </w:trPr>
        <w:tc>
          <w:tcPr>
            <w:tcW w:w="10065" w:type="dxa"/>
            <w:gridSpan w:val="5"/>
          </w:tcPr>
          <w:p w:rsidR="00BB22D2" w:rsidRDefault="00BB22D2" w:rsidP="00683F07">
            <w:pPr>
              <w:pStyle w:val="1"/>
              <w:spacing w:line="120" w:lineRule="atLeast"/>
              <w:ind w:left="37"/>
              <w:jc w:val="center"/>
              <w:rPr>
                <w:b w:val="0"/>
                <w:bCs w:val="0"/>
                <w:sz w:val="28"/>
              </w:rPr>
            </w:pPr>
            <w:r w:rsidRPr="00683F07">
              <w:rPr>
                <w:b w:val="0"/>
                <w:bCs w:val="0"/>
                <w:sz w:val="28"/>
              </w:rPr>
              <w:t>АДМИНИСТРАЦИЯ ГОРОДА</w:t>
            </w:r>
          </w:p>
          <w:p w:rsidR="00683F07" w:rsidRPr="00683F07" w:rsidRDefault="00683F07" w:rsidP="00683F07"/>
        </w:tc>
      </w:tr>
      <w:tr w:rsidR="00BB22D2" w:rsidRPr="00922B79" w:rsidTr="00B416F7">
        <w:trPr>
          <w:trHeight w:val="231"/>
        </w:trPr>
        <w:tc>
          <w:tcPr>
            <w:tcW w:w="10065" w:type="dxa"/>
            <w:gridSpan w:val="5"/>
          </w:tcPr>
          <w:p w:rsidR="00BB22D2" w:rsidRPr="00922B79" w:rsidRDefault="00BB22D2" w:rsidP="006D6C5C">
            <w:pPr>
              <w:spacing w:line="120" w:lineRule="atLeast"/>
              <w:jc w:val="center"/>
              <w:rPr>
                <w:sz w:val="12"/>
                <w:szCs w:val="12"/>
                <w:lang w:val="en-US"/>
              </w:rPr>
            </w:pPr>
          </w:p>
        </w:tc>
      </w:tr>
      <w:tr w:rsidR="00BB22D2" w:rsidRPr="006E4336" w:rsidTr="00B416F7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3538" w:type="dxa"/>
          <w:trHeight w:val="234"/>
        </w:trPr>
        <w:tc>
          <w:tcPr>
            <w:tcW w:w="1340" w:type="dxa"/>
            <w:vAlign w:val="bottom"/>
          </w:tcPr>
          <w:p w:rsidR="00BB22D2" w:rsidRPr="006E4336" w:rsidRDefault="00BB22D2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2351" w:type="dxa"/>
            <w:vAlign w:val="bottom"/>
          </w:tcPr>
          <w:p w:rsidR="00BB22D2" w:rsidRPr="006E4336" w:rsidRDefault="00D24BC9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02.09.2025</w:t>
            </w:r>
          </w:p>
        </w:tc>
        <w:tc>
          <w:tcPr>
            <w:tcW w:w="807" w:type="dxa"/>
            <w:vAlign w:val="bottom"/>
          </w:tcPr>
          <w:p w:rsidR="00BB22D2" w:rsidRPr="006E4336" w:rsidRDefault="00BB22D2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029" w:type="dxa"/>
            <w:vAlign w:val="bottom"/>
          </w:tcPr>
          <w:p w:rsidR="00BB22D2" w:rsidRPr="006E4336" w:rsidRDefault="00D24BC9" w:rsidP="0068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03-ОП-32/5-5-1</w:t>
            </w:r>
          </w:p>
        </w:tc>
      </w:tr>
      <w:tr w:rsidR="00BB22D2" w:rsidRPr="006E4336" w:rsidTr="00B416F7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3538" w:type="dxa"/>
          <w:trHeight w:val="234"/>
        </w:trPr>
        <w:tc>
          <w:tcPr>
            <w:tcW w:w="1340" w:type="dxa"/>
            <w:vAlign w:val="bottom"/>
            <w:hideMark/>
          </w:tcPr>
          <w:p w:rsidR="00BB22D2" w:rsidRPr="006E4336" w:rsidRDefault="00BB22D2" w:rsidP="00683F07">
            <w:pPr>
              <w:jc w:val="center"/>
              <w:rPr>
                <w:sz w:val="22"/>
                <w:szCs w:val="22"/>
              </w:rPr>
            </w:pPr>
            <w:r w:rsidRPr="006E4336">
              <w:rPr>
                <w:sz w:val="22"/>
                <w:szCs w:val="22"/>
              </w:rPr>
              <w:t>на №</w:t>
            </w:r>
          </w:p>
        </w:tc>
        <w:tc>
          <w:tcPr>
            <w:tcW w:w="2351" w:type="dxa"/>
            <w:vAlign w:val="bottom"/>
          </w:tcPr>
          <w:p w:rsidR="00BB22D2" w:rsidRPr="00342BC6" w:rsidRDefault="00625205" w:rsidP="00ED1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342BC6">
              <w:rPr>
                <w:sz w:val="22"/>
                <w:szCs w:val="22"/>
              </w:rPr>
              <w:t>-ОП-</w:t>
            </w:r>
            <w:r w:rsidR="00576B54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/5</w:t>
            </w:r>
          </w:p>
        </w:tc>
        <w:tc>
          <w:tcPr>
            <w:tcW w:w="807" w:type="dxa"/>
            <w:vAlign w:val="bottom"/>
            <w:hideMark/>
          </w:tcPr>
          <w:p w:rsidR="00BB22D2" w:rsidRPr="00342BC6" w:rsidRDefault="00BB22D2" w:rsidP="00683F07">
            <w:pPr>
              <w:jc w:val="center"/>
              <w:rPr>
                <w:sz w:val="22"/>
                <w:szCs w:val="22"/>
              </w:rPr>
            </w:pPr>
            <w:r w:rsidRPr="00342BC6">
              <w:rPr>
                <w:sz w:val="22"/>
                <w:szCs w:val="22"/>
              </w:rPr>
              <w:t>от</w:t>
            </w:r>
          </w:p>
        </w:tc>
        <w:tc>
          <w:tcPr>
            <w:tcW w:w="2029" w:type="dxa"/>
            <w:vAlign w:val="bottom"/>
          </w:tcPr>
          <w:p w:rsidR="00BB22D2" w:rsidRPr="00342BC6" w:rsidRDefault="00576B54" w:rsidP="00283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62520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625205">
              <w:rPr>
                <w:sz w:val="22"/>
                <w:szCs w:val="22"/>
              </w:rPr>
              <w:t>.2025</w:t>
            </w:r>
          </w:p>
        </w:tc>
      </w:tr>
    </w:tbl>
    <w:p w:rsidR="00F8162B" w:rsidRPr="005352BC" w:rsidRDefault="00F8162B" w:rsidP="00A21293">
      <w:pPr>
        <w:tabs>
          <w:tab w:val="left" w:pos="0"/>
        </w:tabs>
        <w:suppressAutoHyphens/>
        <w:jc w:val="center"/>
        <w:rPr>
          <w:sz w:val="16"/>
          <w:szCs w:val="16"/>
        </w:rPr>
      </w:pPr>
    </w:p>
    <w:p w:rsidR="007E21B1" w:rsidRPr="00DE4D1C" w:rsidRDefault="007E21B1" w:rsidP="007E21B1">
      <w:pPr>
        <w:tabs>
          <w:tab w:val="left" w:pos="0"/>
        </w:tabs>
        <w:suppressAutoHyphens/>
        <w:ind w:firstLine="567"/>
        <w:jc w:val="both"/>
        <w:rPr>
          <w:rFonts w:eastAsia="Calibri"/>
          <w:sz w:val="16"/>
          <w:szCs w:val="16"/>
        </w:rPr>
      </w:pPr>
    </w:p>
    <w:p w:rsidR="00AD650E" w:rsidRDefault="00AD650E" w:rsidP="00AD650E">
      <w:pPr>
        <w:tabs>
          <w:tab w:val="left" w:pos="0"/>
        </w:tabs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 w:rsidRPr="00F8162B">
        <w:rPr>
          <w:sz w:val="28"/>
          <w:szCs w:val="28"/>
        </w:rPr>
        <w:t xml:space="preserve"> об оценке последствий принятия решения </w:t>
      </w:r>
    </w:p>
    <w:p w:rsidR="00AD650E" w:rsidRDefault="00AD650E" w:rsidP="00AD650E">
      <w:pPr>
        <w:tabs>
          <w:tab w:val="left" w:pos="0"/>
        </w:tabs>
        <w:suppressAutoHyphens/>
        <w:jc w:val="center"/>
        <w:rPr>
          <w:sz w:val="28"/>
          <w:szCs w:val="28"/>
        </w:rPr>
      </w:pPr>
      <w:r w:rsidRPr="00F8162B">
        <w:rPr>
          <w:sz w:val="28"/>
          <w:szCs w:val="28"/>
        </w:rPr>
        <w:t>об использовании объект</w:t>
      </w:r>
      <w:r>
        <w:rPr>
          <w:sz w:val="28"/>
          <w:szCs w:val="28"/>
        </w:rPr>
        <w:t>ов</w:t>
      </w:r>
      <w:r w:rsidRPr="00F8162B">
        <w:rPr>
          <w:sz w:val="28"/>
          <w:szCs w:val="28"/>
        </w:rPr>
        <w:t xml:space="preserve"> социальной инфраструктуры</w:t>
      </w:r>
    </w:p>
    <w:p w:rsidR="00AD650E" w:rsidRPr="00DE4D1C" w:rsidRDefault="00AD650E" w:rsidP="00AD650E">
      <w:pPr>
        <w:tabs>
          <w:tab w:val="left" w:pos="0"/>
        </w:tabs>
        <w:suppressAutoHyphens/>
        <w:ind w:firstLine="567"/>
        <w:jc w:val="both"/>
        <w:rPr>
          <w:rFonts w:eastAsia="Calibri"/>
          <w:sz w:val="16"/>
          <w:szCs w:val="16"/>
        </w:rPr>
      </w:pPr>
    </w:p>
    <w:p w:rsidR="002C75BB" w:rsidRDefault="00AD650E" w:rsidP="00DC675C">
      <w:pPr>
        <w:tabs>
          <w:tab w:val="left" w:pos="0"/>
        </w:tabs>
        <w:suppressAutoHyphens/>
        <w:jc w:val="both"/>
        <w:rPr>
          <w:rFonts w:eastAsia="Calibri"/>
          <w:sz w:val="28"/>
          <w:szCs w:val="28"/>
        </w:rPr>
      </w:pPr>
      <w:r w:rsidRPr="007E21B1">
        <w:rPr>
          <w:rFonts w:eastAsia="Calibri"/>
          <w:sz w:val="28"/>
          <w:szCs w:val="28"/>
        </w:rPr>
        <w:t>Комисси</w:t>
      </w:r>
      <w:r>
        <w:rPr>
          <w:rFonts w:eastAsia="Calibri"/>
          <w:sz w:val="28"/>
          <w:szCs w:val="28"/>
        </w:rPr>
        <w:t xml:space="preserve">ей </w:t>
      </w:r>
      <w:r w:rsidRPr="007E21B1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но</w:t>
      </w:r>
      <w:r>
        <w:rPr>
          <w:rStyle w:val="af6"/>
          <w:rFonts w:eastAsia="Calibri"/>
          <w:lang w:eastAsia="en-US"/>
        </w:rPr>
        <w:footnoteReference w:id="1"/>
      </w:r>
      <w:r w:rsidRPr="007E21B1">
        <w:rPr>
          <w:rFonts w:eastAsia="Calibri"/>
          <w:sz w:val="28"/>
          <w:szCs w:val="28"/>
        </w:rPr>
        <w:t xml:space="preserve"> </w:t>
      </w:r>
      <w:r w:rsidR="00ED15C3">
        <w:rPr>
          <w:rFonts w:eastAsia="Calibri"/>
          <w:sz w:val="28"/>
          <w:szCs w:val="28"/>
        </w:rPr>
        <w:t xml:space="preserve">заявление управления физической культуры и спорта </w:t>
      </w:r>
      <w:r w:rsidR="00ED15C3" w:rsidRPr="00527A26">
        <w:rPr>
          <w:rFonts w:eastAsia="Calibri"/>
          <w:sz w:val="28"/>
          <w:szCs w:val="28"/>
        </w:rPr>
        <w:t xml:space="preserve">Администрации города от </w:t>
      </w:r>
      <w:r w:rsidR="00576B54">
        <w:rPr>
          <w:rFonts w:eastAsia="Calibri"/>
          <w:sz w:val="28"/>
          <w:szCs w:val="28"/>
        </w:rPr>
        <w:t>21</w:t>
      </w:r>
      <w:r w:rsidR="00ED15C3" w:rsidRPr="00283919">
        <w:rPr>
          <w:rFonts w:eastAsia="Calibri"/>
          <w:sz w:val="28"/>
          <w:szCs w:val="28"/>
        </w:rPr>
        <w:t>.</w:t>
      </w:r>
      <w:r w:rsidR="00DC675C" w:rsidRPr="00283919">
        <w:rPr>
          <w:rFonts w:eastAsia="Calibri"/>
          <w:sz w:val="28"/>
          <w:szCs w:val="28"/>
        </w:rPr>
        <w:t>0</w:t>
      </w:r>
      <w:r w:rsidR="00576B54">
        <w:rPr>
          <w:rFonts w:eastAsia="Calibri"/>
          <w:sz w:val="28"/>
          <w:szCs w:val="28"/>
        </w:rPr>
        <w:t>8</w:t>
      </w:r>
      <w:r w:rsidR="00ED15C3" w:rsidRPr="00283919">
        <w:rPr>
          <w:rFonts w:eastAsia="Calibri"/>
          <w:sz w:val="28"/>
          <w:szCs w:val="28"/>
        </w:rPr>
        <w:t>.2025 № 03-ОП-</w:t>
      </w:r>
      <w:r w:rsidR="00576B54">
        <w:rPr>
          <w:rFonts w:eastAsia="Calibri"/>
          <w:sz w:val="28"/>
          <w:szCs w:val="28"/>
        </w:rPr>
        <w:t>32</w:t>
      </w:r>
      <w:r w:rsidR="00ED15C3" w:rsidRPr="00283919">
        <w:rPr>
          <w:rFonts w:eastAsia="Calibri"/>
          <w:sz w:val="28"/>
          <w:szCs w:val="28"/>
        </w:rPr>
        <w:t xml:space="preserve">/5, </w:t>
      </w:r>
      <w:r w:rsidR="00ED15C3" w:rsidRPr="00061BA4">
        <w:rPr>
          <w:rFonts w:eastAsia="Calibri"/>
          <w:sz w:val="28"/>
          <w:szCs w:val="28"/>
        </w:rPr>
        <w:t>с предложением</w:t>
      </w:r>
      <w:r w:rsidR="00ED15C3" w:rsidRPr="003C588F">
        <w:rPr>
          <w:rFonts w:eastAsia="Calibri"/>
          <w:sz w:val="28"/>
          <w:szCs w:val="28"/>
        </w:rPr>
        <w:t xml:space="preserve"> </w:t>
      </w:r>
      <w:r w:rsidR="00ED15C3">
        <w:rPr>
          <w:rFonts w:eastAsia="Calibri"/>
          <w:sz w:val="28"/>
          <w:szCs w:val="28"/>
        </w:rPr>
        <w:br/>
      </w:r>
      <w:r w:rsidR="00ED15C3" w:rsidRPr="003C588F">
        <w:rPr>
          <w:rFonts w:eastAsia="Calibri"/>
          <w:sz w:val="28"/>
          <w:szCs w:val="28"/>
        </w:rPr>
        <w:t>об</w:t>
      </w:r>
      <w:r w:rsidR="00ED15C3">
        <w:rPr>
          <w:rFonts w:eastAsia="Calibri"/>
          <w:sz w:val="28"/>
          <w:szCs w:val="28"/>
        </w:rPr>
        <w:t xml:space="preserve"> </w:t>
      </w:r>
      <w:r w:rsidR="00ED15C3" w:rsidRPr="003C588F">
        <w:rPr>
          <w:rFonts w:eastAsia="Calibri"/>
          <w:sz w:val="28"/>
          <w:szCs w:val="28"/>
        </w:rPr>
        <w:t xml:space="preserve">использовании объектов социальной инфраструктуры: </w:t>
      </w:r>
    </w:p>
    <w:p w:rsidR="002C75BB" w:rsidRDefault="002C75BB" w:rsidP="00DC675C">
      <w:pPr>
        <w:tabs>
          <w:tab w:val="left" w:pos="0"/>
        </w:tabs>
        <w:suppressAutoHyphens/>
        <w:jc w:val="both"/>
        <w:rPr>
          <w:sz w:val="28"/>
          <w:szCs w:val="28"/>
        </w:rPr>
      </w:pPr>
      <w:r w:rsidRPr="002C75BB">
        <w:rPr>
          <w:sz w:val="28"/>
          <w:szCs w:val="28"/>
        </w:rPr>
        <w:t>муниципальному учреждению, курируемому управлением физической культуры и спорта, заключить договор аренды, безвозмездного пользования:</w:t>
      </w:r>
    </w:p>
    <w:p w:rsidR="00576B54" w:rsidRDefault="00576B54" w:rsidP="00DC675C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tbl>
      <w:tblPr>
        <w:tblStyle w:val="22"/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576B54" w:rsidRPr="00C13CEC" w:rsidTr="00C5159C">
        <w:trPr>
          <w:trHeight w:val="69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54" w:rsidRPr="009A5643" w:rsidRDefault="00576B54" w:rsidP="00C5159C">
            <w:pPr>
              <w:jc w:val="center"/>
              <w:rPr>
                <w:rFonts w:ascii="Times New Roman" w:hAnsi="Times New Roman" w:cs="Times New Roman"/>
              </w:rPr>
            </w:pPr>
            <w:r w:rsidRPr="009A5643">
              <w:rPr>
                <w:rFonts w:ascii="Times New Roman" w:hAnsi="Times New Roman" w:cs="Times New Roman"/>
              </w:rPr>
              <w:t>Наименование объектов социальной инфраструктуры (имущество)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54" w:rsidRPr="009A5643" w:rsidRDefault="00576B54" w:rsidP="00C5159C">
            <w:pPr>
              <w:jc w:val="center"/>
              <w:rPr>
                <w:rFonts w:ascii="Times New Roman" w:hAnsi="Times New Roman" w:cs="Times New Roman"/>
              </w:rPr>
            </w:pPr>
            <w:r w:rsidRPr="009A5643">
              <w:rPr>
                <w:rFonts w:ascii="Times New Roman" w:hAnsi="Times New Roman" w:cs="Times New Roman"/>
              </w:rPr>
              <w:t>Контрагент, предмет договора</w:t>
            </w:r>
          </w:p>
        </w:tc>
      </w:tr>
      <w:tr w:rsidR="00576B54" w:rsidRPr="00C13CEC" w:rsidTr="00C5159C">
        <w:trPr>
          <w:trHeight w:val="587"/>
        </w:trPr>
        <w:tc>
          <w:tcPr>
            <w:tcW w:w="4390" w:type="dxa"/>
          </w:tcPr>
          <w:p w:rsidR="00576B54" w:rsidRPr="00C13CEC" w:rsidRDefault="00576B54" w:rsidP="00C5159C">
            <w:pPr>
              <w:tabs>
                <w:tab w:val="left" w:pos="6063"/>
              </w:tabs>
              <w:ind w:left="29"/>
              <w:jc w:val="center"/>
              <w:rPr>
                <w:rFonts w:ascii="Times New Roman" w:hAnsi="Times New Roman"/>
              </w:rPr>
            </w:pPr>
            <w:r w:rsidRPr="00C13CEC">
              <w:rPr>
                <w:rFonts w:ascii="Times New Roman" w:hAnsi="Times New Roman"/>
              </w:rPr>
              <w:t>МБУ ДО СШОР «Ермак»</w:t>
            </w:r>
          </w:p>
        </w:tc>
        <w:tc>
          <w:tcPr>
            <w:tcW w:w="5103" w:type="dxa"/>
          </w:tcPr>
          <w:p w:rsidR="00576B54" w:rsidRPr="00C13CEC" w:rsidRDefault="00576B54" w:rsidP="00C5159C">
            <w:pPr>
              <w:jc w:val="center"/>
              <w:rPr>
                <w:rFonts w:ascii="Times New Roman" w:hAnsi="Times New Roman"/>
              </w:rPr>
            </w:pPr>
          </w:p>
        </w:tc>
      </w:tr>
      <w:tr w:rsidR="00576B54" w:rsidRPr="00742422" w:rsidTr="00DC582A">
        <w:trPr>
          <w:trHeight w:val="151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54" w:rsidRPr="00447B17" w:rsidRDefault="00576B54" w:rsidP="00576B54">
            <w:pPr>
              <w:rPr>
                <w:rFonts w:ascii="Times New Roman" w:hAnsi="Times New Roman" w:cs="Times New Roman"/>
              </w:rPr>
            </w:pPr>
            <w:r w:rsidRPr="00447B17">
              <w:rPr>
                <w:rFonts w:ascii="Times New Roman" w:hAnsi="Times New Roman" w:cs="Times New Roman"/>
              </w:rPr>
              <w:t>ул. Энергетиков 47</w:t>
            </w:r>
          </w:p>
          <w:p w:rsidR="00576B54" w:rsidRPr="00447B17" w:rsidRDefault="00576B54" w:rsidP="00576B54">
            <w:pPr>
              <w:rPr>
                <w:rFonts w:ascii="Times New Roman" w:hAnsi="Times New Roman" w:cs="Times New Roman"/>
                <w:highlight w:val="cyan"/>
              </w:rPr>
            </w:pPr>
            <w:r w:rsidRPr="00447B17">
              <w:rPr>
                <w:rFonts w:ascii="Times New Roman" w:hAnsi="Times New Roman" w:cs="Times New Roman"/>
              </w:rPr>
              <w:t>СОК «Энергетик», помещения</w:t>
            </w:r>
            <w:r w:rsidRPr="00447B17">
              <w:rPr>
                <w:rFonts w:ascii="Times New Roman" w:hAnsi="Times New Roman" w:cs="Times New Roman"/>
                <w:vertAlign w:val="superscript"/>
              </w:rPr>
              <w:footnoteReference w:id="2"/>
            </w:r>
            <w:r w:rsidRPr="00447B17">
              <w:rPr>
                <w:rFonts w:ascii="Times New Roman" w:hAnsi="Times New Roman" w:cs="Times New Roman"/>
              </w:rPr>
              <w:t>: зал бокса, движимое имущество, закрепленное на праве оперативного управления</w:t>
            </w:r>
          </w:p>
        </w:tc>
        <w:tc>
          <w:tcPr>
            <w:tcW w:w="5103" w:type="dxa"/>
          </w:tcPr>
          <w:p w:rsidR="00576B54" w:rsidRDefault="00576B54" w:rsidP="00576B54">
            <w:pPr>
              <w:rPr>
                <w:rFonts w:ascii="Times New Roman" w:hAnsi="Times New Roman"/>
              </w:rPr>
            </w:pPr>
            <w:r w:rsidRPr="003D5168">
              <w:rPr>
                <w:rFonts w:ascii="Times New Roman" w:hAnsi="Times New Roman"/>
              </w:rPr>
              <w:t>МОО "Федерация бокса города Сургута"</w:t>
            </w:r>
            <w:r>
              <w:t xml:space="preserve"> </w:t>
            </w:r>
            <w:r w:rsidRPr="003D5168">
              <w:rPr>
                <w:rFonts w:ascii="Times New Roman" w:hAnsi="Times New Roman"/>
              </w:rPr>
              <w:t>для организации тренировочного процесса на тренировочный сезон 2026г. и проведение официальных спортивных мероприятий</w:t>
            </w:r>
          </w:p>
          <w:p w:rsidR="00576B54" w:rsidRPr="00742422" w:rsidRDefault="00576B54" w:rsidP="00576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F1846">
              <w:rPr>
                <w:rFonts w:ascii="Times New Roman" w:hAnsi="Times New Roman"/>
              </w:rPr>
              <w:t xml:space="preserve">ериод: </w:t>
            </w:r>
            <w:r w:rsidRPr="003D5168">
              <w:rPr>
                <w:rFonts w:ascii="Times New Roman" w:hAnsi="Times New Roman"/>
              </w:rPr>
              <w:t>с 01.01.2026г. по 31.12.2026г.</w:t>
            </w:r>
          </w:p>
        </w:tc>
      </w:tr>
      <w:tr w:rsidR="00576B54" w:rsidRPr="00742422" w:rsidTr="00DC582A">
        <w:trPr>
          <w:trHeight w:val="157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54" w:rsidRPr="00447B17" w:rsidRDefault="00576B54" w:rsidP="00576B54">
            <w:pPr>
              <w:rPr>
                <w:rFonts w:ascii="Times New Roman" w:hAnsi="Times New Roman" w:cs="Times New Roman"/>
                <w:highlight w:val="cyan"/>
              </w:rPr>
            </w:pPr>
            <w:r w:rsidRPr="00447B17">
              <w:rPr>
                <w:rFonts w:ascii="Times New Roman" w:hAnsi="Times New Roman" w:cs="Times New Roman"/>
              </w:rPr>
              <w:t>ул. Рабочая д. 43, помещения</w:t>
            </w:r>
            <w:r w:rsidRPr="00447B17">
              <w:rPr>
                <w:rFonts w:ascii="Times New Roman" w:hAnsi="Times New Roman" w:cs="Times New Roman"/>
                <w:vertAlign w:val="superscript"/>
              </w:rPr>
              <w:t>2</w:t>
            </w:r>
            <w:r w:rsidRPr="00447B17">
              <w:rPr>
                <w:rFonts w:ascii="Times New Roman" w:hAnsi="Times New Roman" w:cs="Times New Roman"/>
              </w:rPr>
              <w:t>: зала бокса, движимое имущество, закрепленное на праве оперативного управления</w:t>
            </w:r>
          </w:p>
        </w:tc>
        <w:tc>
          <w:tcPr>
            <w:tcW w:w="5103" w:type="dxa"/>
          </w:tcPr>
          <w:p w:rsidR="00576B54" w:rsidRPr="003D5168" w:rsidRDefault="00576B54" w:rsidP="00576B54">
            <w:pPr>
              <w:rPr>
                <w:rFonts w:ascii="Times New Roman" w:hAnsi="Times New Roman"/>
              </w:rPr>
            </w:pPr>
            <w:r w:rsidRPr="003D5168">
              <w:rPr>
                <w:rFonts w:ascii="Times New Roman" w:hAnsi="Times New Roman"/>
              </w:rPr>
              <w:t>МОО "Федерация бокса города Сургута" для организации тренировочного процесса на тренировочный сезон 2026г. и проведение официальных спортивных мероприятий</w:t>
            </w:r>
          </w:p>
          <w:p w:rsidR="00576B54" w:rsidRPr="003D5168" w:rsidRDefault="00576B54" w:rsidP="00576B54">
            <w:pPr>
              <w:rPr>
                <w:rFonts w:ascii="Times New Roman" w:hAnsi="Times New Roman"/>
              </w:rPr>
            </w:pPr>
            <w:r w:rsidRPr="003D5168">
              <w:rPr>
                <w:rFonts w:ascii="Times New Roman" w:hAnsi="Times New Roman"/>
              </w:rPr>
              <w:t>Период: с 01.01.2026г. по 31.12.2026г.</w:t>
            </w:r>
          </w:p>
        </w:tc>
      </w:tr>
      <w:tr w:rsidR="00576B54" w:rsidRPr="00742422" w:rsidTr="00447B17">
        <w:trPr>
          <w:trHeight w:val="69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54" w:rsidRPr="00447B17" w:rsidRDefault="00576B54" w:rsidP="00576B54">
            <w:pPr>
              <w:rPr>
                <w:rFonts w:ascii="Times New Roman" w:hAnsi="Times New Roman" w:cs="Times New Roman"/>
              </w:rPr>
            </w:pPr>
            <w:r w:rsidRPr="00447B17">
              <w:rPr>
                <w:rFonts w:ascii="Times New Roman" w:hAnsi="Times New Roman" w:cs="Times New Roman"/>
              </w:rPr>
              <w:t>ул. Энергетиков 47</w:t>
            </w:r>
          </w:p>
          <w:p w:rsidR="00576B54" w:rsidRPr="00447B17" w:rsidRDefault="00576B54" w:rsidP="00576B54">
            <w:pPr>
              <w:rPr>
                <w:rFonts w:ascii="Times New Roman" w:hAnsi="Times New Roman" w:cs="Times New Roman"/>
              </w:rPr>
            </w:pPr>
            <w:r w:rsidRPr="00447B17">
              <w:rPr>
                <w:rFonts w:ascii="Times New Roman" w:hAnsi="Times New Roman" w:cs="Times New Roman"/>
              </w:rPr>
              <w:t>СОК «Энергетик», помещения</w:t>
            </w:r>
            <w:r w:rsidRPr="00447B17">
              <w:rPr>
                <w:rFonts w:ascii="Times New Roman" w:hAnsi="Times New Roman" w:cs="Times New Roman"/>
                <w:vertAlign w:val="superscript"/>
              </w:rPr>
              <w:t>2</w:t>
            </w:r>
            <w:r w:rsidRPr="00447B17">
              <w:rPr>
                <w:rFonts w:ascii="Times New Roman" w:hAnsi="Times New Roman" w:cs="Times New Roman"/>
              </w:rPr>
              <w:t>: часть арены № 4 (спортивная площадка № 2), коридор, санузлы, комната, подсобные помещения, помещения, зал, лестничные клетки, движимое имущество, закрепленное на праве оперативного управления</w:t>
            </w:r>
          </w:p>
        </w:tc>
        <w:tc>
          <w:tcPr>
            <w:tcW w:w="5103" w:type="dxa"/>
          </w:tcPr>
          <w:p w:rsidR="00576B54" w:rsidRDefault="00576B54" w:rsidP="00576B54">
            <w:pPr>
              <w:rPr>
                <w:rFonts w:ascii="Times New Roman" w:hAnsi="Times New Roman"/>
              </w:rPr>
            </w:pPr>
            <w:r w:rsidRPr="003D5168">
              <w:rPr>
                <w:rFonts w:ascii="Times New Roman" w:hAnsi="Times New Roman"/>
              </w:rPr>
              <w:t>МГОО «Сургутская федерация футбола»</w:t>
            </w:r>
            <w:r>
              <w:t xml:space="preserve"> </w:t>
            </w:r>
            <w:r w:rsidRPr="003D5168">
              <w:rPr>
                <w:rFonts w:ascii="Times New Roman" w:hAnsi="Times New Roman"/>
              </w:rPr>
              <w:t>для проведения Кубка и Чемпионата города Сургута по футзалу среди мужских команд, турниров для детей, юношей</w:t>
            </w:r>
          </w:p>
          <w:p w:rsidR="00576B54" w:rsidRPr="003D5168" w:rsidRDefault="00576B54" w:rsidP="00576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Период: </w:t>
            </w:r>
            <w:r w:rsidRPr="003D5168">
              <w:rPr>
                <w:rFonts w:ascii="Times New Roman" w:hAnsi="Times New Roman"/>
              </w:rPr>
              <w:t>с 01.10.2025г. по 30.05.2026г.</w:t>
            </w:r>
            <w:r>
              <w:rPr>
                <w:rFonts w:ascii="Times New Roman" w:hAnsi="Times New Roman"/>
              </w:rPr>
              <w:t xml:space="preserve"> по воскресениям с 15.00 до 18.00</w:t>
            </w:r>
          </w:p>
        </w:tc>
      </w:tr>
    </w:tbl>
    <w:p w:rsidR="00576B54" w:rsidRDefault="00576B54" w:rsidP="00DC675C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DC675C" w:rsidRPr="00460B51" w:rsidRDefault="00DC675C" w:rsidP="00DC675C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DC675C" w:rsidRDefault="00DC675C" w:rsidP="00DC675C">
      <w:pPr>
        <w:tabs>
          <w:tab w:val="left" w:pos="993"/>
        </w:tabs>
        <w:suppressAutoHyphens/>
        <w:autoSpaceDE w:val="0"/>
        <w:autoSpaceDN w:val="0"/>
        <w:adjustRightInd w:val="0"/>
        <w:ind w:right="-1" w:firstLine="567"/>
        <w:jc w:val="both"/>
        <w:rPr>
          <w:rFonts w:eastAsia="Calibri"/>
          <w:sz w:val="28"/>
          <w:szCs w:val="28"/>
        </w:rPr>
      </w:pPr>
    </w:p>
    <w:p w:rsidR="002C75BB" w:rsidRPr="00E44C1A" w:rsidRDefault="002C75BB" w:rsidP="002C75BB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По результатам проведенной оценки последствий заключения </w:t>
      </w:r>
      <w:r w:rsidRPr="00E44C1A">
        <w:rPr>
          <w:rFonts w:eastAsia="Calibri"/>
          <w:sz w:val="28"/>
          <w:szCs w:val="28"/>
        </w:rPr>
        <w:t>договора:</w:t>
      </w:r>
    </w:p>
    <w:p w:rsidR="002C75BB" w:rsidRPr="00E44C1A" w:rsidRDefault="002C75BB" w:rsidP="002C75BB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 w:rsidRPr="00E44C1A">
        <w:rPr>
          <w:rFonts w:eastAsia="Calibri"/>
          <w:sz w:val="28"/>
          <w:szCs w:val="28"/>
        </w:rPr>
        <w:t>1. Комиссией установлены следующие значения критериев оценки последствий:</w:t>
      </w:r>
    </w:p>
    <w:p w:rsidR="002C75BB" w:rsidRPr="00E44C1A" w:rsidRDefault="002C75BB" w:rsidP="002C75BB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 w:rsidRPr="00E44C1A">
        <w:rPr>
          <w:rFonts w:eastAsia="Calibri"/>
          <w:sz w:val="28"/>
          <w:szCs w:val="28"/>
        </w:rPr>
        <w:t xml:space="preserve">- обеспечение продолжения оказания социальных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обслуживания, предоставляемых с использованием объекта социальной инфраструктуры, предлагаемого к передаче в аренду, безвозмездное пользование: </w:t>
      </w:r>
      <w:r w:rsidRPr="00E44C1A">
        <w:rPr>
          <w:rFonts w:eastAsia="Calibri"/>
          <w:sz w:val="28"/>
          <w:szCs w:val="28"/>
          <w:u w:val="single"/>
        </w:rPr>
        <w:t>обеспечено</w:t>
      </w:r>
      <w:r w:rsidRPr="00E44C1A">
        <w:rPr>
          <w:rFonts w:eastAsia="Calibri"/>
          <w:sz w:val="28"/>
          <w:szCs w:val="28"/>
        </w:rPr>
        <w:t>;</w:t>
      </w:r>
    </w:p>
    <w:p w:rsidR="002C75BB" w:rsidRDefault="002C75BB" w:rsidP="002C75BB">
      <w:pPr>
        <w:tabs>
          <w:tab w:val="left" w:pos="0"/>
        </w:tabs>
        <w:suppressAutoHyphens/>
        <w:ind w:firstLine="567"/>
        <w:jc w:val="both"/>
        <w:rPr>
          <w:rFonts w:eastAsia="Calibri"/>
          <w:sz w:val="28"/>
          <w:szCs w:val="28"/>
        </w:rPr>
      </w:pPr>
      <w:r w:rsidRPr="00E44C1A">
        <w:rPr>
          <w:rFonts w:eastAsia="Calibri"/>
          <w:sz w:val="28"/>
          <w:szCs w:val="28"/>
        </w:rPr>
        <w:t>- обеспечение оказания услуг детям в целях обеспечения жизнедеятельности, образования, развития, отдыха и оздоровления детей, оказания им медицинской</w:t>
      </w:r>
      <w:r w:rsidRPr="00B416F7">
        <w:rPr>
          <w:rFonts w:eastAsia="Calibri"/>
          <w:sz w:val="28"/>
          <w:szCs w:val="28"/>
        </w:rPr>
        <w:t xml:space="preserve"> помощи, профилактики заболеваний у детей, их социальной защиты и социального обслуживания в объеме не менее чем объем таких услуг, предоставляемых с</w:t>
      </w:r>
      <w:r>
        <w:rPr>
          <w:rFonts w:eastAsia="Calibri"/>
          <w:sz w:val="28"/>
          <w:szCs w:val="28"/>
        </w:rPr>
        <w:t> </w:t>
      </w:r>
      <w:r w:rsidRPr="00B416F7">
        <w:rPr>
          <w:rFonts w:eastAsia="Calibri"/>
          <w:sz w:val="28"/>
          <w:szCs w:val="28"/>
        </w:rPr>
        <w:t>использованием объекта социальной инфраструктуры, предлагаемого к передаче в</w:t>
      </w:r>
      <w:r>
        <w:rPr>
          <w:rFonts w:eastAsia="Calibri"/>
          <w:sz w:val="28"/>
          <w:szCs w:val="28"/>
        </w:rPr>
        <w:t> </w:t>
      </w:r>
      <w:r w:rsidRPr="00B416F7">
        <w:rPr>
          <w:rFonts w:eastAsia="Calibri"/>
          <w:sz w:val="28"/>
          <w:szCs w:val="28"/>
        </w:rPr>
        <w:t>аренду, безвозмездное пользование, до принятия решения о заключении муниципальной организацией, образующей социальную инфраструктуру для детей, договор</w:t>
      </w:r>
      <w:r>
        <w:rPr>
          <w:rFonts w:eastAsia="Calibri"/>
          <w:sz w:val="28"/>
          <w:szCs w:val="28"/>
        </w:rPr>
        <w:t>ов</w:t>
      </w:r>
      <w:r w:rsidRPr="00B416F7">
        <w:rPr>
          <w:rFonts w:eastAsia="Calibri"/>
          <w:sz w:val="28"/>
          <w:szCs w:val="28"/>
        </w:rPr>
        <w:t xml:space="preserve"> аренды, договор</w:t>
      </w:r>
      <w:r>
        <w:rPr>
          <w:rFonts w:eastAsia="Calibri"/>
          <w:sz w:val="28"/>
          <w:szCs w:val="28"/>
        </w:rPr>
        <w:t>ов</w:t>
      </w:r>
      <w:r w:rsidRPr="00B416F7">
        <w:rPr>
          <w:rFonts w:eastAsia="Calibri"/>
          <w:sz w:val="28"/>
          <w:szCs w:val="28"/>
        </w:rPr>
        <w:t xml:space="preserve"> безвозмездного пользования закрепленных за ней объектов собственности</w:t>
      </w:r>
      <w:r>
        <w:rPr>
          <w:rFonts w:eastAsia="Calibri"/>
          <w:sz w:val="28"/>
          <w:szCs w:val="28"/>
        </w:rPr>
        <w:t xml:space="preserve">: </w:t>
      </w:r>
      <w:r w:rsidRPr="00B416F7">
        <w:rPr>
          <w:rFonts w:eastAsia="Calibri"/>
          <w:sz w:val="28"/>
          <w:szCs w:val="28"/>
          <w:u w:val="single"/>
        </w:rPr>
        <w:t>обеспечено</w:t>
      </w:r>
      <w:r>
        <w:rPr>
          <w:rFonts w:eastAsia="Calibri"/>
          <w:sz w:val="28"/>
          <w:szCs w:val="28"/>
        </w:rPr>
        <w:t>.</w:t>
      </w:r>
    </w:p>
    <w:p w:rsidR="002C75BB" w:rsidRDefault="002C75BB" w:rsidP="002C75BB">
      <w:pPr>
        <w:tabs>
          <w:tab w:val="left" w:pos="0"/>
        </w:tabs>
        <w:suppressAutoHyphens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Комиссией </w:t>
      </w:r>
      <w:r>
        <w:rPr>
          <w:rFonts w:ascii="Times New Roman CYR" w:eastAsia="Calibri" w:hAnsi="Times New Roman CYR" w:cs="Times New Roman CYR"/>
          <w:sz w:val="28"/>
          <w:szCs w:val="28"/>
        </w:rPr>
        <w:t>принято положительное решение</w:t>
      </w:r>
      <w:r>
        <w:rPr>
          <w:rStyle w:val="af6"/>
          <w:rFonts w:eastAsia="Calibri"/>
          <w:lang w:eastAsia="en-US"/>
        </w:rPr>
        <w:footnoteReference w:id="3"/>
      </w:r>
      <w:r>
        <w:rPr>
          <w:rFonts w:ascii="Times New Roman CYR" w:eastAsia="Calibri" w:hAnsi="Times New Roman CYR" w:cs="Times New Roman CYR"/>
          <w:sz w:val="28"/>
          <w:szCs w:val="28"/>
        </w:rPr>
        <w:t>.</w:t>
      </w:r>
    </w:p>
    <w:p w:rsidR="002C75BB" w:rsidRDefault="002C75BB" w:rsidP="002C75BB">
      <w:pPr>
        <w:tabs>
          <w:tab w:val="left" w:pos="0"/>
        </w:tabs>
        <w:suppressAutoHyphens/>
        <w:ind w:firstLine="567"/>
        <w:jc w:val="both"/>
        <w:rPr>
          <w:sz w:val="28"/>
          <w:szCs w:val="28"/>
        </w:rPr>
      </w:pPr>
      <w:r w:rsidRPr="00284649">
        <w:rPr>
          <w:sz w:val="28"/>
          <w:szCs w:val="28"/>
        </w:rPr>
        <w:t>По итогам проведенного анализа достигнуты все утвержденные органом-учредителем значения критериев</w:t>
      </w:r>
      <w:r>
        <w:rPr>
          <w:rStyle w:val="af6"/>
          <w:rFonts w:eastAsia="Calibri"/>
          <w:lang w:eastAsia="en-US"/>
        </w:rPr>
        <w:footnoteReference w:id="4"/>
      </w:r>
      <w:r w:rsidRPr="00284649">
        <w:rPr>
          <w:sz w:val="28"/>
          <w:szCs w:val="28"/>
        </w:rPr>
        <w:t xml:space="preserve"> оценки </w:t>
      </w:r>
      <w:r>
        <w:rPr>
          <w:sz w:val="28"/>
          <w:szCs w:val="28"/>
        </w:rPr>
        <w:t>последствий принятия решения об </w:t>
      </w:r>
      <w:r w:rsidRPr="00284649">
        <w:rPr>
          <w:sz w:val="28"/>
          <w:szCs w:val="28"/>
        </w:rPr>
        <w:t>использовании объекта социальной инфраструктуры.</w:t>
      </w:r>
    </w:p>
    <w:p w:rsidR="002C75BB" w:rsidRDefault="002C75BB" w:rsidP="002C75BB">
      <w:pPr>
        <w:tabs>
          <w:tab w:val="left" w:pos="0"/>
        </w:tabs>
        <w:suppressAutoHyphens/>
        <w:ind w:firstLine="567"/>
        <w:jc w:val="both"/>
        <w:rPr>
          <w:sz w:val="28"/>
          <w:szCs w:val="28"/>
        </w:rPr>
      </w:pPr>
      <w:r w:rsidRPr="003F617B">
        <w:rPr>
          <w:sz w:val="28"/>
          <w:szCs w:val="28"/>
        </w:rPr>
        <w:t>Приняти</w:t>
      </w:r>
      <w:r>
        <w:rPr>
          <w:sz w:val="28"/>
          <w:szCs w:val="28"/>
        </w:rPr>
        <w:t xml:space="preserve">е </w:t>
      </w:r>
      <w:r w:rsidRPr="003F617B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3F617B">
        <w:rPr>
          <w:sz w:val="28"/>
          <w:szCs w:val="28"/>
        </w:rPr>
        <w:t>об использовании объект</w:t>
      </w:r>
      <w:r>
        <w:rPr>
          <w:sz w:val="28"/>
          <w:szCs w:val="28"/>
        </w:rPr>
        <w:t>ов</w:t>
      </w:r>
      <w:r w:rsidRPr="003F617B">
        <w:rPr>
          <w:sz w:val="28"/>
          <w:szCs w:val="28"/>
        </w:rPr>
        <w:t xml:space="preserve"> социальной инфраструктуры</w:t>
      </w:r>
      <w:r>
        <w:rPr>
          <w:sz w:val="28"/>
          <w:szCs w:val="28"/>
        </w:rPr>
        <w:t xml:space="preserve"> возможно.</w:t>
      </w:r>
    </w:p>
    <w:p w:rsidR="002C75BB" w:rsidRDefault="002C75BB" w:rsidP="002C75BB">
      <w:pPr>
        <w:tabs>
          <w:tab w:val="left" w:pos="0"/>
        </w:tabs>
        <w:suppressAutoHyphens/>
        <w:jc w:val="both"/>
        <w:rPr>
          <w:rFonts w:eastAsia="Calibri"/>
          <w:sz w:val="28"/>
          <w:szCs w:val="28"/>
        </w:rPr>
      </w:pPr>
    </w:p>
    <w:p w:rsidR="00E319E1" w:rsidRDefault="00E319E1" w:rsidP="00AD650E">
      <w:pPr>
        <w:tabs>
          <w:tab w:val="left" w:pos="0"/>
        </w:tabs>
        <w:suppressAutoHyphens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683F07" w:rsidRPr="005352BC" w:rsidRDefault="00683F07" w:rsidP="00F8162B">
      <w:pPr>
        <w:tabs>
          <w:tab w:val="num" w:pos="-142"/>
          <w:tab w:val="left" w:pos="142"/>
          <w:tab w:val="left" w:pos="567"/>
        </w:tabs>
        <w:jc w:val="both"/>
        <w:rPr>
          <w:sz w:val="16"/>
          <w:szCs w:val="16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4"/>
        <w:gridCol w:w="222"/>
      </w:tblGrid>
      <w:tr w:rsidR="003A5440" w:rsidTr="00D24BC9">
        <w:trPr>
          <w:trHeight w:val="2279"/>
        </w:trPr>
        <w:tc>
          <w:tcPr>
            <w:tcW w:w="9984" w:type="dxa"/>
          </w:tcPr>
          <w:p w:rsidR="003A5440" w:rsidRPr="00D030D4" w:rsidRDefault="00D24BC9" w:rsidP="00A21A65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4BC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7000" cy="27336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3A5440" w:rsidRDefault="003A5440" w:rsidP="00A21A65">
            <w:pPr>
              <w:pStyle w:val="af1"/>
              <w:tabs>
                <w:tab w:val="left" w:pos="2660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6CCF" w:rsidTr="00D24BC9">
        <w:trPr>
          <w:trHeight w:val="1740"/>
        </w:trPr>
        <w:tc>
          <w:tcPr>
            <w:tcW w:w="9984" w:type="dxa"/>
          </w:tcPr>
          <w:p w:rsidR="00507815" w:rsidRPr="00D030D4" w:rsidRDefault="00507815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6CCF" w:rsidTr="00D24BC9">
        <w:trPr>
          <w:trHeight w:val="1684"/>
        </w:trPr>
        <w:tc>
          <w:tcPr>
            <w:tcW w:w="9984" w:type="dxa"/>
          </w:tcPr>
          <w:p w:rsidR="00626CCF" w:rsidRDefault="00D24BC9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4BC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7000" cy="5543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554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6CCF" w:rsidTr="00D24BC9">
        <w:trPr>
          <w:trHeight w:val="1693"/>
        </w:trPr>
        <w:tc>
          <w:tcPr>
            <w:tcW w:w="9984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6CCF" w:rsidTr="00D24BC9">
        <w:trPr>
          <w:trHeight w:val="1644"/>
        </w:trPr>
        <w:tc>
          <w:tcPr>
            <w:tcW w:w="9984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222" w:type="dxa"/>
          </w:tcPr>
          <w:p w:rsidR="00626CCF" w:rsidRDefault="00626CCF" w:rsidP="00626CCF">
            <w:pPr>
              <w:pStyle w:val="af1"/>
              <w:tabs>
                <w:tab w:val="left" w:pos="26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A21293" w:rsidRDefault="00A21293" w:rsidP="00F85232">
      <w:pPr>
        <w:rPr>
          <w:sz w:val="20"/>
          <w:szCs w:val="20"/>
          <w:lang w:eastAsia="en-US"/>
        </w:rPr>
      </w:pPr>
    </w:p>
    <w:sectPr w:rsidR="00A21293" w:rsidSect="00AD650E">
      <w:pgSz w:w="11907" w:h="16840" w:code="9"/>
      <w:pgMar w:top="426" w:right="567" w:bottom="426" w:left="1134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EB1" w:rsidRDefault="00E60EB1" w:rsidP="005352BC">
      <w:r>
        <w:separator/>
      </w:r>
    </w:p>
  </w:endnote>
  <w:endnote w:type="continuationSeparator" w:id="0">
    <w:p w:rsidR="00E60EB1" w:rsidRDefault="00E60EB1" w:rsidP="00535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libri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EB1" w:rsidRDefault="00E60EB1" w:rsidP="005352BC">
      <w:r>
        <w:separator/>
      </w:r>
    </w:p>
  </w:footnote>
  <w:footnote w:type="continuationSeparator" w:id="0">
    <w:p w:rsidR="00E60EB1" w:rsidRDefault="00E60EB1" w:rsidP="005352BC">
      <w:r>
        <w:continuationSeparator/>
      </w:r>
    </w:p>
  </w:footnote>
  <w:footnote w:id="1">
    <w:p w:rsidR="00AD650E" w:rsidRDefault="00AD650E" w:rsidP="00AD650E">
      <w:pPr>
        <w:tabs>
          <w:tab w:val="left" w:pos="0"/>
        </w:tabs>
        <w:suppressAutoHyphens/>
        <w:jc w:val="both"/>
      </w:pPr>
      <w:r>
        <w:rPr>
          <w:rStyle w:val="af6"/>
        </w:rPr>
        <w:footnoteRef/>
      </w:r>
      <w:r>
        <w:t xml:space="preserve"> </w:t>
      </w:r>
      <w:r>
        <w:rPr>
          <w:sz w:val="16"/>
          <w:szCs w:val="16"/>
        </w:rPr>
        <w:t xml:space="preserve">Согласно </w:t>
      </w:r>
      <w:r w:rsidRPr="007E21B1">
        <w:rPr>
          <w:sz w:val="16"/>
          <w:szCs w:val="16"/>
        </w:rPr>
        <w:t>постан</w:t>
      </w:r>
      <w:r>
        <w:rPr>
          <w:sz w:val="16"/>
          <w:szCs w:val="16"/>
        </w:rPr>
        <w:t xml:space="preserve">овлению Администрации города </w:t>
      </w:r>
      <w:r w:rsidRPr="007E21B1">
        <w:rPr>
          <w:sz w:val="16"/>
          <w:szCs w:val="16"/>
        </w:rPr>
        <w:t>от 19</w:t>
      </w:r>
      <w:r>
        <w:rPr>
          <w:sz w:val="16"/>
          <w:szCs w:val="16"/>
        </w:rPr>
        <w:t>.10.2023 №</w:t>
      </w:r>
      <w:r w:rsidRPr="007E21B1">
        <w:rPr>
          <w:sz w:val="16"/>
          <w:szCs w:val="16"/>
        </w:rPr>
        <w:t xml:space="preserve"> 5007</w:t>
      </w:r>
      <w:r>
        <w:rPr>
          <w:sz w:val="16"/>
          <w:szCs w:val="16"/>
        </w:rPr>
        <w:t xml:space="preserve"> «</w:t>
      </w:r>
      <w:r w:rsidRPr="00DE4D1C">
        <w:rPr>
          <w:sz w:val="16"/>
          <w:szCs w:val="16"/>
        </w:rPr>
        <w:t>Об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заключении муниципальной организацией, образующей социальную инфраструктуру для детей, договора аренды, договора безвозмездного пользования закрепленных за ней объектов собственности, а также о реорганизации или ликвидации муниципальных организаций, образующих социальную инфраструктуру для детей, за исключением муниципальной образовательной организации</w:t>
      </w:r>
      <w:r>
        <w:rPr>
          <w:sz w:val="16"/>
          <w:szCs w:val="16"/>
        </w:rPr>
        <w:t>», распоряжению</w:t>
      </w:r>
      <w:r w:rsidRPr="00DE4D1C">
        <w:rPr>
          <w:sz w:val="16"/>
          <w:szCs w:val="16"/>
        </w:rPr>
        <w:t xml:space="preserve"> Администрации </w:t>
      </w:r>
      <w:r>
        <w:rPr>
          <w:sz w:val="16"/>
          <w:szCs w:val="16"/>
        </w:rPr>
        <w:t>города от 19.10.2023 №</w:t>
      </w:r>
      <w:r w:rsidRPr="00DE4D1C">
        <w:rPr>
          <w:sz w:val="16"/>
          <w:szCs w:val="16"/>
        </w:rPr>
        <w:t xml:space="preserve"> 3048</w:t>
      </w:r>
      <w:r>
        <w:rPr>
          <w:sz w:val="16"/>
          <w:szCs w:val="16"/>
        </w:rPr>
        <w:t xml:space="preserve"> «</w:t>
      </w:r>
      <w:r w:rsidRPr="00DE4D1C">
        <w:rPr>
          <w:sz w:val="16"/>
          <w:szCs w:val="16"/>
        </w:rPr>
        <w:t>О создании комиссии по оценке</w:t>
      </w:r>
      <w:r>
        <w:rPr>
          <w:sz w:val="16"/>
          <w:szCs w:val="16"/>
        </w:rPr>
        <w:t xml:space="preserve"> последствий принятия решения о </w:t>
      </w:r>
      <w:r w:rsidRPr="00DE4D1C">
        <w:rPr>
          <w:sz w:val="16"/>
          <w:szCs w:val="16"/>
        </w:rPr>
        <w:t>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заключении муниципальной организацией, образующей социальную инфраструктуру для детей, договора аренды, договора безвозмездного пользования закрепленных за ней объектов собственности, а также о реорганизации или ликвидации муниципальных организаций, образующих социальную инфраструктуру для детей, за исключением муниципальной образовательной организации, и признании утратившими силу некоторых муниципальных правовых актов</w:t>
      </w:r>
      <w:r>
        <w:rPr>
          <w:sz w:val="16"/>
          <w:szCs w:val="16"/>
        </w:rPr>
        <w:t>»</w:t>
      </w:r>
    </w:p>
  </w:footnote>
  <w:footnote w:id="2">
    <w:p w:rsidR="00576B54" w:rsidRPr="00614AD1" w:rsidRDefault="00576B54" w:rsidP="00D41279">
      <w:pPr>
        <w:tabs>
          <w:tab w:val="left" w:pos="0"/>
        </w:tabs>
        <w:suppressAutoHyphens/>
        <w:jc w:val="both"/>
        <w:rPr>
          <w:sz w:val="16"/>
          <w:szCs w:val="16"/>
        </w:rPr>
      </w:pPr>
      <w:r>
        <w:rPr>
          <w:rStyle w:val="af6"/>
        </w:rPr>
        <w:footnoteRef/>
      </w:r>
      <w:r>
        <w:t xml:space="preserve"> </w:t>
      </w:r>
      <w:proofErr w:type="gramStart"/>
      <w:r w:rsidRPr="00614AD1">
        <w:rPr>
          <w:sz w:val="16"/>
          <w:szCs w:val="16"/>
        </w:rPr>
        <w:t>Во время</w:t>
      </w:r>
      <w:proofErr w:type="gramEnd"/>
      <w:r w:rsidRPr="00614AD1">
        <w:rPr>
          <w:sz w:val="16"/>
          <w:szCs w:val="16"/>
        </w:rPr>
        <w:t xml:space="preserve">, в которое помещения не используются для осуществления </w:t>
      </w:r>
      <w:r>
        <w:rPr>
          <w:sz w:val="16"/>
          <w:szCs w:val="16"/>
        </w:rPr>
        <w:t>уставной деятельности муниципального учреждения</w:t>
      </w:r>
      <w:r w:rsidRPr="00614AD1">
        <w:rPr>
          <w:sz w:val="16"/>
          <w:szCs w:val="16"/>
        </w:rPr>
        <w:t>, а также не используются в соответствии с ранее заключенными договорами безвозмездного пользования имуществом, договорами аренды (в период работы учреждения, указанный в Положении о пропускном и внутриобъектовом режимах)</w:t>
      </w:r>
    </w:p>
  </w:footnote>
  <w:footnote w:id="3">
    <w:p w:rsidR="002C75BB" w:rsidRDefault="002C75BB" w:rsidP="002C75BB">
      <w:pPr>
        <w:tabs>
          <w:tab w:val="left" w:pos="0"/>
        </w:tabs>
        <w:suppressAutoHyphens/>
        <w:jc w:val="both"/>
      </w:pPr>
      <w:r>
        <w:rPr>
          <w:rStyle w:val="af6"/>
        </w:rPr>
        <w:footnoteRef/>
      </w:r>
      <w:r>
        <w:t xml:space="preserve"> </w:t>
      </w:r>
      <w:r>
        <w:rPr>
          <w:sz w:val="16"/>
          <w:szCs w:val="16"/>
        </w:rPr>
        <w:t xml:space="preserve">Согласно пункту 11 </w:t>
      </w:r>
      <w:r w:rsidRPr="003F617B">
        <w:rPr>
          <w:sz w:val="16"/>
          <w:szCs w:val="16"/>
        </w:rPr>
        <w:t>Общи</w:t>
      </w:r>
      <w:r>
        <w:rPr>
          <w:sz w:val="16"/>
          <w:szCs w:val="16"/>
        </w:rPr>
        <w:t xml:space="preserve">х принципов </w:t>
      </w:r>
      <w:r w:rsidRPr="003F617B">
        <w:rPr>
          <w:sz w:val="16"/>
          <w:szCs w:val="16"/>
        </w:rPr>
        <w:t xml:space="preserve">формирования и деятельности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</w:t>
      </w:r>
      <w:r>
        <w:rPr>
          <w:sz w:val="16"/>
          <w:szCs w:val="16"/>
        </w:rPr>
        <w:t>являющегося государственной или </w:t>
      </w:r>
      <w:r w:rsidRPr="003F617B">
        <w:rPr>
          <w:sz w:val="16"/>
          <w:szCs w:val="16"/>
        </w:rPr>
        <w:t>муниципальной собственностью, заключении государственной или муниципальной организацией, образующе</w:t>
      </w:r>
      <w:r>
        <w:rPr>
          <w:sz w:val="16"/>
          <w:szCs w:val="16"/>
        </w:rPr>
        <w:t>й социальную инфраструктуру для </w:t>
      </w:r>
      <w:r w:rsidRPr="003F617B">
        <w:rPr>
          <w:sz w:val="16"/>
          <w:szCs w:val="16"/>
        </w:rPr>
        <w:t>детей, договора аренды, договора безвозмездного пользования закрепленных за ней объектов собственнос</w:t>
      </w:r>
      <w:r>
        <w:rPr>
          <w:sz w:val="16"/>
          <w:szCs w:val="16"/>
        </w:rPr>
        <w:t>ти, а также о реорганизации или </w:t>
      </w:r>
      <w:r w:rsidRPr="003F617B">
        <w:rPr>
          <w:sz w:val="16"/>
          <w:szCs w:val="16"/>
        </w:rPr>
        <w:t>ликвидации государственной или муниципальной организации, образующей социальную инфраструктуру для детей</w:t>
      </w:r>
      <w:r>
        <w:rPr>
          <w:sz w:val="16"/>
          <w:szCs w:val="16"/>
        </w:rPr>
        <w:t xml:space="preserve">, утвержденных </w:t>
      </w:r>
      <w:r w:rsidRPr="003F617B">
        <w:rPr>
          <w:sz w:val="16"/>
          <w:szCs w:val="16"/>
        </w:rPr>
        <w:t>постановлением Правительства</w:t>
      </w:r>
      <w:r>
        <w:rPr>
          <w:sz w:val="16"/>
          <w:szCs w:val="16"/>
        </w:rPr>
        <w:t xml:space="preserve"> </w:t>
      </w:r>
      <w:r w:rsidRPr="003F617B">
        <w:rPr>
          <w:sz w:val="16"/>
          <w:szCs w:val="16"/>
        </w:rPr>
        <w:t>Российской Федерации</w:t>
      </w:r>
      <w:r>
        <w:rPr>
          <w:sz w:val="16"/>
          <w:szCs w:val="16"/>
        </w:rPr>
        <w:t xml:space="preserve"> </w:t>
      </w:r>
      <w:r w:rsidRPr="003F617B">
        <w:rPr>
          <w:sz w:val="16"/>
          <w:szCs w:val="16"/>
        </w:rPr>
        <w:t>от 24</w:t>
      </w:r>
      <w:r>
        <w:rPr>
          <w:sz w:val="16"/>
          <w:szCs w:val="16"/>
        </w:rPr>
        <w:t>.07.</w:t>
      </w:r>
      <w:r w:rsidRPr="003F617B">
        <w:rPr>
          <w:sz w:val="16"/>
          <w:szCs w:val="16"/>
        </w:rPr>
        <w:t xml:space="preserve">2023 </w:t>
      </w:r>
      <w:r>
        <w:rPr>
          <w:sz w:val="16"/>
          <w:szCs w:val="16"/>
        </w:rPr>
        <w:t xml:space="preserve">№ </w:t>
      </w:r>
      <w:r w:rsidRPr="003F617B">
        <w:rPr>
          <w:sz w:val="16"/>
          <w:szCs w:val="16"/>
        </w:rPr>
        <w:t>1194</w:t>
      </w:r>
      <w:r>
        <w:rPr>
          <w:sz w:val="16"/>
          <w:szCs w:val="16"/>
        </w:rPr>
        <w:t>.</w:t>
      </w:r>
    </w:p>
  </w:footnote>
  <w:footnote w:id="4">
    <w:p w:rsidR="002C75BB" w:rsidRDefault="002C75BB" w:rsidP="002C75BB">
      <w:pPr>
        <w:tabs>
          <w:tab w:val="left" w:pos="0"/>
        </w:tabs>
        <w:suppressAutoHyphens/>
        <w:jc w:val="both"/>
      </w:pPr>
      <w:r>
        <w:rPr>
          <w:rStyle w:val="af6"/>
        </w:rPr>
        <w:footnoteRef/>
      </w:r>
      <w:r>
        <w:t xml:space="preserve"> </w:t>
      </w:r>
      <w:r w:rsidRPr="007E21B1">
        <w:rPr>
          <w:sz w:val="16"/>
          <w:szCs w:val="16"/>
        </w:rPr>
        <w:t>П</w:t>
      </w:r>
      <w:r>
        <w:rPr>
          <w:sz w:val="16"/>
          <w:szCs w:val="16"/>
        </w:rPr>
        <w:t>риложение 2 к п</w:t>
      </w:r>
      <w:r w:rsidRPr="007E21B1">
        <w:rPr>
          <w:sz w:val="16"/>
          <w:szCs w:val="16"/>
        </w:rPr>
        <w:t>остан</w:t>
      </w:r>
      <w:r>
        <w:rPr>
          <w:sz w:val="16"/>
          <w:szCs w:val="16"/>
        </w:rPr>
        <w:t xml:space="preserve">овлению Администрации города </w:t>
      </w:r>
      <w:r w:rsidRPr="007E21B1">
        <w:rPr>
          <w:sz w:val="16"/>
          <w:szCs w:val="16"/>
        </w:rPr>
        <w:t>от 19</w:t>
      </w:r>
      <w:r>
        <w:rPr>
          <w:sz w:val="16"/>
          <w:szCs w:val="16"/>
        </w:rPr>
        <w:t>.10.2023 №</w:t>
      </w:r>
      <w:r w:rsidRPr="007E21B1">
        <w:rPr>
          <w:sz w:val="16"/>
          <w:szCs w:val="16"/>
        </w:rPr>
        <w:t xml:space="preserve"> 5007</w:t>
      </w:r>
      <w:r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2B13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17E96"/>
    <w:multiLevelType w:val="hybridMultilevel"/>
    <w:tmpl w:val="2178694E"/>
    <w:lvl w:ilvl="0" w:tplc="58788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8E5D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00E1E"/>
    <w:multiLevelType w:val="hybridMultilevel"/>
    <w:tmpl w:val="1F52F2B8"/>
    <w:lvl w:ilvl="0" w:tplc="D914969A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3F58D4"/>
    <w:multiLevelType w:val="hybridMultilevel"/>
    <w:tmpl w:val="B1F4566E"/>
    <w:lvl w:ilvl="0" w:tplc="1436C7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B334B"/>
    <w:multiLevelType w:val="hybridMultilevel"/>
    <w:tmpl w:val="2178694E"/>
    <w:lvl w:ilvl="0" w:tplc="58788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22688"/>
    <w:multiLevelType w:val="hybridMultilevel"/>
    <w:tmpl w:val="8AD48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F4C5C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55035"/>
    <w:multiLevelType w:val="hybridMultilevel"/>
    <w:tmpl w:val="33D6F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7D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7729AC"/>
    <w:multiLevelType w:val="hybridMultilevel"/>
    <w:tmpl w:val="12165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268E4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93299"/>
    <w:multiLevelType w:val="hybridMultilevel"/>
    <w:tmpl w:val="CDDCEDB6"/>
    <w:lvl w:ilvl="0" w:tplc="2FF671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D217A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5D288E"/>
    <w:multiLevelType w:val="hybridMultilevel"/>
    <w:tmpl w:val="8F16C702"/>
    <w:lvl w:ilvl="0" w:tplc="49ACC5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0E7217"/>
    <w:multiLevelType w:val="hybridMultilevel"/>
    <w:tmpl w:val="418E663C"/>
    <w:lvl w:ilvl="0" w:tplc="1436C7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FC28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C76A6F"/>
    <w:multiLevelType w:val="hybridMultilevel"/>
    <w:tmpl w:val="72744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803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CD17037"/>
    <w:multiLevelType w:val="hybridMultilevel"/>
    <w:tmpl w:val="5338EAE4"/>
    <w:lvl w:ilvl="0" w:tplc="3CB096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2B5D35"/>
    <w:multiLevelType w:val="hybridMultilevel"/>
    <w:tmpl w:val="33D6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059B1"/>
    <w:multiLevelType w:val="hybridMultilevel"/>
    <w:tmpl w:val="8D661C02"/>
    <w:lvl w:ilvl="0" w:tplc="FD8682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A7AA2"/>
    <w:multiLevelType w:val="hybridMultilevel"/>
    <w:tmpl w:val="33D6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D38CD"/>
    <w:multiLevelType w:val="hybridMultilevel"/>
    <w:tmpl w:val="BC6042C2"/>
    <w:lvl w:ilvl="0" w:tplc="1436C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C6E37B5"/>
    <w:multiLevelType w:val="hybridMultilevel"/>
    <w:tmpl w:val="D3A4E180"/>
    <w:lvl w:ilvl="0" w:tplc="236A03D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C710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6543351"/>
    <w:multiLevelType w:val="hybridMultilevel"/>
    <w:tmpl w:val="B6EC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F6B3E"/>
    <w:multiLevelType w:val="hybridMultilevel"/>
    <w:tmpl w:val="5338EAE4"/>
    <w:lvl w:ilvl="0" w:tplc="3CB096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F4B29B0"/>
    <w:multiLevelType w:val="hybridMultilevel"/>
    <w:tmpl w:val="A018636A"/>
    <w:lvl w:ilvl="0" w:tplc="CB064F7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7"/>
  </w:num>
  <w:num w:numId="3">
    <w:abstractNumId w:val="15"/>
  </w:num>
  <w:num w:numId="4">
    <w:abstractNumId w:val="10"/>
  </w:num>
  <w:num w:numId="5">
    <w:abstractNumId w:val="19"/>
  </w:num>
  <w:num w:numId="6">
    <w:abstractNumId w:val="3"/>
  </w:num>
  <w:num w:numId="7">
    <w:abstractNumId w:val="13"/>
  </w:num>
  <w:num w:numId="8">
    <w:abstractNumId w:val="4"/>
  </w:num>
  <w:num w:numId="9">
    <w:abstractNumId w:val="16"/>
  </w:num>
  <w:num w:numId="10">
    <w:abstractNumId w:val="2"/>
  </w:num>
  <w:num w:numId="11">
    <w:abstractNumId w:val="25"/>
  </w:num>
  <w:num w:numId="12">
    <w:abstractNumId w:val="18"/>
  </w:num>
  <w:num w:numId="13">
    <w:abstractNumId w:val="5"/>
  </w:num>
  <w:num w:numId="14">
    <w:abstractNumId w:val="23"/>
  </w:num>
  <w:num w:numId="15">
    <w:abstractNumId w:val="12"/>
  </w:num>
  <w:num w:numId="16">
    <w:abstractNumId w:val="1"/>
  </w:num>
  <w:num w:numId="1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</w:num>
  <w:num w:numId="23">
    <w:abstractNumId w:val="20"/>
  </w:num>
  <w:num w:numId="24">
    <w:abstractNumId w:val="8"/>
  </w:num>
  <w:num w:numId="25">
    <w:abstractNumId w:val="22"/>
  </w:num>
  <w:num w:numId="26">
    <w:abstractNumId w:val="26"/>
  </w:num>
  <w:num w:numId="27">
    <w:abstractNumId w:val="7"/>
  </w:num>
  <w:num w:numId="28">
    <w:abstractNumId w:val="21"/>
  </w:num>
  <w:num w:numId="29">
    <w:abstractNumId w:val="0"/>
  </w:num>
  <w:num w:numId="30">
    <w:abstractNumId w:val="11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82"/>
    <w:rsid w:val="000016F4"/>
    <w:rsid w:val="0000188A"/>
    <w:rsid w:val="00001DDE"/>
    <w:rsid w:val="000039F9"/>
    <w:rsid w:val="0000422E"/>
    <w:rsid w:val="00005446"/>
    <w:rsid w:val="000057AA"/>
    <w:rsid w:val="00005AEB"/>
    <w:rsid w:val="000060D9"/>
    <w:rsid w:val="000071B9"/>
    <w:rsid w:val="00011E67"/>
    <w:rsid w:val="00012854"/>
    <w:rsid w:val="00013414"/>
    <w:rsid w:val="000164E4"/>
    <w:rsid w:val="0001663D"/>
    <w:rsid w:val="00020335"/>
    <w:rsid w:val="0002082E"/>
    <w:rsid w:val="00021C22"/>
    <w:rsid w:val="00023B82"/>
    <w:rsid w:val="00023CEA"/>
    <w:rsid w:val="000253DD"/>
    <w:rsid w:val="000267AC"/>
    <w:rsid w:val="00026DE7"/>
    <w:rsid w:val="00030058"/>
    <w:rsid w:val="000311E3"/>
    <w:rsid w:val="000317FB"/>
    <w:rsid w:val="00031A07"/>
    <w:rsid w:val="0003358A"/>
    <w:rsid w:val="0004087E"/>
    <w:rsid w:val="000420F6"/>
    <w:rsid w:val="00044C0B"/>
    <w:rsid w:val="000464A0"/>
    <w:rsid w:val="000509C1"/>
    <w:rsid w:val="00052E7E"/>
    <w:rsid w:val="00054EB7"/>
    <w:rsid w:val="000562F9"/>
    <w:rsid w:val="00061AB1"/>
    <w:rsid w:val="00061BA4"/>
    <w:rsid w:val="00062A3A"/>
    <w:rsid w:val="00063A17"/>
    <w:rsid w:val="000662DF"/>
    <w:rsid w:val="000706C1"/>
    <w:rsid w:val="0007182F"/>
    <w:rsid w:val="00072FBA"/>
    <w:rsid w:val="0007334E"/>
    <w:rsid w:val="00073B79"/>
    <w:rsid w:val="00074D1F"/>
    <w:rsid w:val="00081364"/>
    <w:rsid w:val="00081D9A"/>
    <w:rsid w:val="000834CB"/>
    <w:rsid w:val="0008380A"/>
    <w:rsid w:val="00083C36"/>
    <w:rsid w:val="00084210"/>
    <w:rsid w:val="00085166"/>
    <w:rsid w:val="00085E17"/>
    <w:rsid w:val="000949BD"/>
    <w:rsid w:val="000961F3"/>
    <w:rsid w:val="000A0A83"/>
    <w:rsid w:val="000A43E1"/>
    <w:rsid w:val="000A5882"/>
    <w:rsid w:val="000A6B34"/>
    <w:rsid w:val="000B7C73"/>
    <w:rsid w:val="000C11BB"/>
    <w:rsid w:val="000C2BAE"/>
    <w:rsid w:val="000C41A7"/>
    <w:rsid w:val="000C4836"/>
    <w:rsid w:val="000C74BB"/>
    <w:rsid w:val="000D1750"/>
    <w:rsid w:val="000D1CEA"/>
    <w:rsid w:val="000D5843"/>
    <w:rsid w:val="000E1B7D"/>
    <w:rsid w:val="000E2F12"/>
    <w:rsid w:val="000E2F7E"/>
    <w:rsid w:val="000E4526"/>
    <w:rsid w:val="000E669A"/>
    <w:rsid w:val="000F06B8"/>
    <w:rsid w:val="000F1DEC"/>
    <w:rsid w:val="000F39C2"/>
    <w:rsid w:val="000F46DE"/>
    <w:rsid w:val="000F53FA"/>
    <w:rsid w:val="000F7AC3"/>
    <w:rsid w:val="00100027"/>
    <w:rsid w:val="0010216E"/>
    <w:rsid w:val="00103933"/>
    <w:rsid w:val="00103DBF"/>
    <w:rsid w:val="00104006"/>
    <w:rsid w:val="00105924"/>
    <w:rsid w:val="00105C4C"/>
    <w:rsid w:val="00106C12"/>
    <w:rsid w:val="00106ECA"/>
    <w:rsid w:val="0011276F"/>
    <w:rsid w:val="00113FF3"/>
    <w:rsid w:val="001142BD"/>
    <w:rsid w:val="001164B6"/>
    <w:rsid w:val="00117172"/>
    <w:rsid w:val="0011756A"/>
    <w:rsid w:val="001235CD"/>
    <w:rsid w:val="00123AEC"/>
    <w:rsid w:val="0012512E"/>
    <w:rsid w:val="00125662"/>
    <w:rsid w:val="001268FD"/>
    <w:rsid w:val="001302E4"/>
    <w:rsid w:val="00132DE1"/>
    <w:rsid w:val="00134B7A"/>
    <w:rsid w:val="001357B8"/>
    <w:rsid w:val="00137947"/>
    <w:rsid w:val="001402CF"/>
    <w:rsid w:val="00141C0C"/>
    <w:rsid w:val="001436DD"/>
    <w:rsid w:val="00144D36"/>
    <w:rsid w:val="001451E3"/>
    <w:rsid w:val="0014737C"/>
    <w:rsid w:val="00155D65"/>
    <w:rsid w:val="00157419"/>
    <w:rsid w:val="00157A25"/>
    <w:rsid w:val="00160F4A"/>
    <w:rsid w:val="001611CB"/>
    <w:rsid w:val="00161FCF"/>
    <w:rsid w:val="001622BC"/>
    <w:rsid w:val="00162C8E"/>
    <w:rsid w:val="00164FF0"/>
    <w:rsid w:val="0017116D"/>
    <w:rsid w:val="0017282C"/>
    <w:rsid w:val="00172A2E"/>
    <w:rsid w:val="00172AA6"/>
    <w:rsid w:val="001757A1"/>
    <w:rsid w:val="00175B13"/>
    <w:rsid w:val="00175E68"/>
    <w:rsid w:val="00180198"/>
    <w:rsid w:val="00180E63"/>
    <w:rsid w:val="00187033"/>
    <w:rsid w:val="00191B09"/>
    <w:rsid w:val="001921A6"/>
    <w:rsid w:val="00195999"/>
    <w:rsid w:val="00195DD9"/>
    <w:rsid w:val="00196AFA"/>
    <w:rsid w:val="00196EFF"/>
    <w:rsid w:val="0019768D"/>
    <w:rsid w:val="001979BB"/>
    <w:rsid w:val="001A2600"/>
    <w:rsid w:val="001A3FDD"/>
    <w:rsid w:val="001B04D0"/>
    <w:rsid w:val="001B1FAF"/>
    <w:rsid w:val="001B7BDA"/>
    <w:rsid w:val="001C1D39"/>
    <w:rsid w:val="001C2F75"/>
    <w:rsid w:val="001C30FB"/>
    <w:rsid w:val="001C4B19"/>
    <w:rsid w:val="001C5CBC"/>
    <w:rsid w:val="001C6D3F"/>
    <w:rsid w:val="001C7432"/>
    <w:rsid w:val="001C77FB"/>
    <w:rsid w:val="001D0532"/>
    <w:rsid w:val="001D5DD4"/>
    <w:rsid w:val="001D7C4A"/>
    <w:rsid w:val="001E041F"/>
    <w:rsid w:val="001E1118"/>
    <w:rsid w:val="001E372F"/>
    <w:rsid w:val="001E4042"/>
    <w:rsid w:val="001E417A"/>
    <w:rsid w:val="001E5741"/>
    <w:rsid w:val="001E790D"/>
    <w:rsid w:val="001E7FE7"/>
    <w:rsid w:val="001F1394"/>
    <w:rsid w:val="001F2974"/>
    <w:rsid w:val="001F4A3D"/>
    <w:rsid w:val="001F5F9F"/>
    <w:rsid w:val="0020047C"/>
    <w:rsid w:val="00205106"/>
    <w:rsid w:val="002052DC"/>
    <w:rsid w:val="00206F2F"/>
    <w:rsid w:val="00206F8D"/>
    <w:rsid w:val="00207C16"/>
    <w:rsid w:val="00210AA1"/>
    <w:rsid w:val="00212605"/>
    <w:rsid w:val="002136A2"/>
    <w:rsid w:val="00213803"/>
    <w:rsid w:val="002158A0"/>
    <w:rsid w:val="00220EF7"/>
    <w:rsid w:val="00221E2E"/>
    <w:rsid w:val="002223D3"/>
    <w:rsid w:val="00222DD2"/>
    <w:rsid w:val="00223DD2"/>
    <w:rsid w:val="002272BA"/>
    <w:rsid w:val="00232FFB"/>
    <w:rsid w:val="00233093"/>
    <w:rsid w:val="00233213"/>
    <w:rsid w:val="002336D6"/>
    <w:rsid w:val="00234C79"/>
    <w:rsid w:val="002374F7"/>
    <w:rsid w:val="00242994"/>
    <w:rsid w:val="00242A10"/>
    <w:rsid w:val="002447A9"/>
    <w:rsid w:val="00244FD8"/>
    <w:rsid w:val="002502E6"/>
    <w:rsid w:val="00251C9B"/>
    <w:rsid w:val="00252DAE"/>
    <w:rsid w:val="00255D3A"/>
    <w:rsid w:val="00257571"/>
    <w:rsid w:val="00262AD5"/>
    <w:rsid w:val="0026379A"/>
    <w:rsid w:val="002641E2"/>
    <w:rsid w:val="00264ABC"/>
    <w:rsid w:val="00265417"/>
    <w:rsid w:val="00265C24"/>
    <w:rsid w:val="00270300"/>
    <w:rsid w:val="002763A2"/>
    <w:rsid w:val="00276608"/>
    <w:rsid w:val="00277152"/>
    <w:rsid w:val="0028012C"/>
    <w:rsid w:val="00280155"/>
    <w:rsid w:val="002807A7"/>
    <w:rsid w:val="00281392"/>
    <w:rsid w:val="002816EE"/>
    <w:rsid w:val="00283919"/>
    <w:rsid w:val="00284713"/>
    <w:rsid w:val="00286A35"/>
    <w:rsid w:val="00290ACD"/>
    <w:rsid w:val="00293B79"/>
    <w:rsid w:val="002941DD"/>
    <w:rsid w:val="0029490F"/>
    <w:rsid w:val="00294DA4"/>
    <w:rsid w:val="00296DE5"/>
    <w:rsid w:val="00296F9E"/>
    <w:rsid w:val="00297C01"/>
    <w:rsid w:val="002A0493"/>
    <w:rsid w:val="002A20A0"/>
    <w:rsid w:val="002A4070"/>
    <w:rsid w:val="002A570C"/>
    <w:rsid w:val="002A74E7"/>
    <w:rsid w:val="002A7EDE"/>
    <w:rsid w:val="002B0CE3"/>
    <w:rsid w:val="002B1B23"/>
    <w:rsid w:val="002B2C3D"/>
    <w:rsid w:val="002B5A37"/>
    <w:rsid w:val="002C0BDB"/>
    <w:rsid w:val="002C10B9"/>
    <w:rsid w:val="002C2B4F"/>
    <w:rsid w:val="002C489A"/>
    <w:rsid w:val="002C75BB"/>
    <w:rsid w:val="002D00BE"/>
    <w:rsid w:val="002D0327"/>
    <w:rsid w:val="002D1CCE"/>
    <w:rsid w:val="002D26BE"/>
    <w:rsid w:val="002D4225"/>
    <w:rsid w:val="002D5384"/>
    <w:rsid w:val="002D68C7"/>
    <w:rsid w:val="002E135A"/>
    <w:rsid w:val="002E1FA8"/>
    <w:rsid w:val="002E3C3A"/>
    <w:rsid w:val="002F07CE"/>
    <w:rsid w:val="002F0C63"/>
    <w:rsid w:val="002F39FD"/>
    <w:rsid w:val="002F6DA3"/>
    <w:rsid w:val="003009DD"/>
    <w:rsid w:val="00300B9B"/>
    <w:rsid w:val="003046EA"/>
    <w:rsid w:val="00305C2F"/>
    <w:rsid w:val="0031177A"/>
    <w:rsid w:val="0031242B"/>
    <w:rsid w:val="0031315F"/>
    <w:rsid w:val="00314669"/>
    <w:rsid w:val="00315EED"/>
    <w:rsid w:val="00316735"/>
    <w:rsid w:val="00316A59"/>
    <w:rsid w:val="00321180"/>
    <w:rsid w:val="00324582"/>
    <w:rsid w:val="00324658"/>
    <w:rsid w:val="00325C84"/>
    <w:rsid w:val="00326596"/>
    <w:rsid w:val="00326C2C"/>
    <w:rsid w:val="003274B1"/>
    <w:rsid w:val="003278CD"/>
    <w:rsid w:val="003305B0"/>
    <w:rsid w:val="00331BDD"/>
    <w:rsid w:val="003334B5"/>
    <w:rsid w:val="00333D9F"/>
    <w:rsid w:val="00336131"/>
    <w:rsid w:val="00342BC6"/>
    <w:rsid w:val="0034314E"/>
    <w:rsid w:val="003478F4"/>
    <w:rsid w:val="00347D73"/>
    <w:rsid w:val="00350CC9"/>
    <w:rsid w:val="00351467"/>
    <w:rsid w:val="00351826"/>
    <w:rsid w:val="0035500B"/>
    <w:rsid w:val="00355EBB"/>
    <w:rsid w:val="00360329"/>
    <w:rsid w:val="00366D9B"/>
    <w:rsid w:val="00367B8F"/>
    <w:rsid w:val="00371FA4"/>
    <w:rsid w:val="0037207F"/>
    <w:rsid w:val="00372618"/>
    <w:rsid w:val="00375475"/>
    <w:rsid w:val="003755E2"/>
    <w:rsid w:val="00375D4A"/>
    <w:rsid w:val="003760DA"/>
    <w:rsid w:val="003769B2"/>
    <w:rsid w:val="00380BAC"/>
    <w:rsid w:val="0038120C"/>
    <w:rsid w:val="003813AB"/>
    <w:rsid w:val="00382B22"/>
    <w:rsid w:val="00390C81"/>
    <w:rsid w:val="00391EAC"/>
    <w:rsid w:val="00395FD4"/>
    <w:rsid w:val="00397A5A"/>
    <w:rsid w:val="00397CAF"/>
    <w:rsid w:val="003A024C"/>
    <w:rsid w:val="003A19ED"/>
    <w:rsid w:val="003A5440"/>
    <w:rsid w:val="003A57DC"/>
    <w:rsid w:val="003A5D95"/>
    <w:rsid w:val="003A75D7"/>
    <w:rsid w:val="003A771C"/>
    <w:rsid w:val="003B3B3F"/>
    <w:rsid w:val="003C50A8"/>
    <w:rsid w:val="003C588F"/>
    <w:rsid w:val="003C5AA9"/>
    <w:rsid w:val="003C6534"/>
    <w:rsid w:val="003C77D5"/>
    <w:rsid w:val="003D2EA7"/>
    <w:rsid w:val="003D41E4"/>
    <w:rsid w:val="003D7458"/>
    <w:rsid w:val="003E22D8"/>
    <w:rsid w:val="003E2E33"/>
    <w:rsid w:val="003E48BE"/>
    <w:rsid w:val="003E631F"/>
    <w:rsid w:val="003F0FD0"/>
    <w:rsid w:val="003F1820"/>
    <w:rsid w:val="003F1D55"/>
    <w:rsid w:val="003F328A"/>
    <w:rsid w:val="003F518E"/>
    <w:rsid w:val="003F60F3"/>
    <w:rsid w:val="00401089"/>
    <w:rsid w:val="004010F1"/>
    <w:rsid w:val="00401280"/>
    <w:rsid w:val="00403E55"/>
    <w:rsid w:val="00404704"/>
    <w:rsid w:val="004049ED"/>
    <w:rsid w:val="004049EE"/>
    <w:rsid w:val="00405CAB"/>
    <w:rsid w:val="0040787E"/>
    <w:rsid w:val="00407D55"/>
    <w:rsid w:val="004125A9"/>
    <w:rsid w:val="00412E04"/>
    <w:rsid w:val="00414411"/>
    <w:rsid w:val="004172B0"/>
    <w:rsid w:val="00417A3C"/>
    <w:rsid w:val="004214F0"/>
    <w:rsid w:val="00421721"/>
    <w:rsid w:val="0042394F"/>
    <w:rsid w:val="00425FB9"/>
    <w:rsid w:val="00433162"/>
    <w:rsid w:val="00433B07"/>
    <w:rsid w:val="00433E24"/>
    <w:rsid w:val="00435500"/>
    <w:rsid w:val="00436AEE"/>
    <w:rsid w:val="004375DD"/>
    <w:rsid w:val="00437A96"/>
    <w:rsid w:val="004415F7"/>
    <w:rsid w:val="00441784"/>
    <w:rsid w:val="004428C4"/>
    <w:rsid w:val="00444577"/>
    <w:rsid w:val="0044498E"/>
    <w:rsid w:val="00444E38"/>
    <w:rsid w:val="00445C92"/>
    <w:rsid w:val="00447B17"/>
    <w:rsid w:val="00450469"/>
    <w:rsid w:val="00452AF1"/>
    <w:rsid w:val="004538AD"/>
    <w:rsid w:val="00457F73"/>
    <w:rsid w:val="0046274E"/>
    <w:rsid w:val="00465958"/>
    <w:rsid w:val="00466F6B"/>
    <w:rsid w:val="00470E04"/>
    <w:rsid w:val="00475E06"/>
    <w:rsid w:val="0047725F"/>
    <w:rsid w:val="004774CB"/>
    <w:rsid w:val="00477DF8"/>
    <w:rsid w:val="00480AB0"/>
    <w:rsid w:val="00482918"/>
    <w:rsid w:val="00482964"/>
    <w:rsid w:val="00483A35"/>
    <w:rsid w:val="0048480A"/>
    <w:rsid w:val="00486959"/>
    <w:rsid w:val="00487F2D"/>
    <w:rsid w:val="00492DCE"/>
    <w:rsid w:val="00493ED9"/>
    <w:rsid w:val="0049463B"/>
    <w:rsid w:val="004956E1"/>
    <w:rsid w:val="0049739B"/>
    <w:rsid w:val="00497B5C"/>
    <w:rsid w:val="004A3C5D"/>
    <w:rsid w:val="004A6923"/>
    <w:rsid w:val="004A7116"/>
    <w:rsid w:val="004B216C"/>
    <w:rsid w:val="004B22B4"/>
    <w:rsid w:val="004B378B"/>
    <w:rsid w:val="004B3CB2"/>
    <w:rsid w:val="004B3D69"/>
    <w:rsid w:val="004B480F"/>
    <w:rsid w:val="004B54E9"/>
    <w:rsid w:val="004B555D"/>
    <w:rsid w:val="004B6AE3"/>
    <w:rsid w:val="004C2E6F"/>
    <w:rsid w:val="004C3B80"/>
    <w:rsid w:val="004C5177"/>
    <w:rsid w:val="004C55B0"/>
    <w:rsid w:val="004C5B85"/>
    <w:rsid w:val="004D2EB2"/>
    <w:rsid w:val="004D30FE"/>
    <w:rsid w:val="004D381D"/>
    <w:rsid w:val="004D3DBC"/>
    <w:rsid w:val="004D3F5B"/>
    <w:rsid w:val="004D4DD4"/>
    <w:rsid w:val="004D60A5"/>
    <w:rsid w:val="004D6496"/>
    <w:rsid w:val="004D68DF"/>
    <w:rsid w:val="004E144E"/>
    <w:rsid w:val="004E23A0"/>
    <w:rsid w:val="004E4CC8"/>
    <w:rsid w:val="004E4E08"/>
    <w:rsid w:val="004E62FB"/>
    <w:rsid w:val="004F0CFE"/>
    <w:rsid w:val="004F13B5"/>
    <w:rsid w:val="004F2579"/>
    <w:rsid w:val="004F308A"/>
    <w:rsid w:val="004F48B2"/>
    <w:rsid w:val="004F575D"/>
    <w:rsid w:val="004F577E"/>
    <w:rsid w:val="004F6309"/>
    <w:rsid w:val="004F7F4F"/>
    <w:rsid w:val="00500705"/>
    <w:rsid w:val="00500A3A"/>
    <w:rsid w:val="00501413"/>
    <w:rsid w:val="00501641"/>
    <w:rsid w:val="00501FB4"/>
    <w:rsid w:val="00506919"/>
    <w:rsid w:val="00507815"/>
    <w:rsid w:val="0051160B"/>
    <w:rsid w:val="00511EBA"/>
    <w:rsid w:val="005127BF"/>
    <w:rsid w:val="0052094C"/>
    <w:rsid w:val="00522152"/>
    <w:rsid w:val="0052296A"/>
    <w:rsid w:val="00522DFE"/>
    <w:rsid w:val="00523847"/>
    <w:rsid w:val="00526CFB"/>
    <w:rsid w:val="00527677"/>
    <w:rsid w:val="00531263"/>
    <w:rsid w:val="00534776"/>
    <w:rsid w:val="00534E80"/>
    <w:rsid w:val="0053517D"/>
    <w:rsid w:val="005352BC"/>
    <w:rsid w:val="005358DC"/>
    <w:rsid w:val="0054060A"/>
    <w:rsid w:val="00540A60"/>
    <w:rsid w:val="0054103D"/>
    <w:rsid w:val="0054103E"/>
    <w:rsid w:val="005417F4"/>
    <w:rsid w:val="00543E3C"/>
    <w:rsid w:val="00547641"/>
    <w:rsid w:val="00550199"/>
    <w:rsid w:val="00550434"/>
    <w:rsid w:val="00552EF6"/>
    <w:rsid w:val="00553625"/>
    <w:rsid w:val="005543A5"/>
    <w:rsid w:val="00555FE5"/>
    <w:rsid w:val="00556CB8"/>
    <w:rsid w:val="00557D52"/>
    <w:rsid w:val="00563CCD"/>
    <w:rsid w:val="005641BA"/>
    <w:rsid w:val="00565B73"/>
    <w:rsid w:val="005679C0"/>
    <w:rsid w:val="00567DA1"/>
    <w:rsid w:val="0057115A"/>
    <w:rsid w:val="00572586"/>
    <w:rsid w:val="00572A47"/>
    <w:rsid w:val="00573432"/>
    <w:rsid w:val="00573F6C"/>
    <w:rsid w:val="00576155"/>
    <w:rsid w:val="00576B54"/>
    <w:rsid w:val="00580330"/>
    <w:rsid w:val="00581C21"/>
    <w:rsid w:val="005835DF"/>
    <w:rsid w:val="00584245"/>
    <w:rsid w:val="005854C8"/>
    <w:rsid w:val="00587DDE"/>
    <w:rsid w:val="005913AE"/>
    <w:rsid w:val="00591638"/>
    <w:rsid w:val="00591E3E"/>
    <w:rsid w:val="005927A8"/>
    <w:rsid w:val="005A059C"/>
    <w:rsid w:val="005A1371"/>
    <w:rsid w:val="005A210D"/>
    <w:rsid w:val="005A21A9"/>
    <w:rsid w:val="005A27C5"/>
    <w:rsid w:val="005A4084"/>
    <w:rsid w:val="005A4A7F"/>
    <w:rsid w:val="005A4C28"/>
    <w:rsid w:val="005A589A"/>
    <w:rsid w:val="005A7E98"/>
    <w:rsid w:val="005B0221"/>
    <w:rsid w:val="005B0F7B"/>
    <w:rsid w:val="005C04A0"/>
    <w:rsid w:val="005C2973"/>
    <w:rsid w:val="005C5384"/>
    <w:rsid w:val="005C547F"/>
    <w:rsid w:val="005D0162"/>
    <w:rsid w:val="005D0924"/>
    <w:rsid w:val="005D1AEB"/>
    <w:rsid w:val="005D362D"/>
    <w:rsid w:val="005D5806"/>
    <w:rsid w:val="005D6F1B"/>
    <w:rsid w:val="005D72C8"/>
    <w:rsid w:val="005D7A31"/>
    <w:rsid w:val="005E1BA1"/>
    <w:rsid w:val="005E1EEF"/>
    <w:rsid w:val="005E2E94"/>
    <w:rsid w:val="005E31A0"/>
    <w:rsid w:val="005E451C"/>
    <w:rsid w:val="005E5CC3"/>
    <w:rsid w:val="005F0590"/>
    <w:rsid w:val="005F0C8F"/>
    <w:rsid w:val="005F2340"/>
    <w:rsid w:val="005F27DD"/>
    <w:rsid w:val="005F4190"/>
    <w:rsid w:val="005F4457"/>
    <w:rsid w:val="005F4A2D"/>
    <w:rsid w:val="005F4DBE"/>
    <w:rsid w:val="005F567A"/>
    <w:rsid w:val="005F7849"/>
    <w:rsid w:val="006008E3"/>
    <w:rsid w:val="00603CA0"/>
    <w:rsid w:val="00604F1B"/>
    <w:rsid w:val="00607F91"/>
    <w:rsid w:val="00611428"/>
    <w:rsid w:val="00611B5B"/>
    <w:rsid w:val="006125BE"/>
    <w:rsid w:val="006136FE"/>
    <w:rsid w:val="00622E0A"/>
    <w:rsid w:val="006230D3"/>
    <w:rsid w:val="0062340F"/>
    <w:rsid w:val="00624C49"/>
    <w:rsid w:val="00624DD9"/>
    <w:rsid w:val="00625205"/>
    <w:rsid w:val="00625BC4"/>
    <w:rsid w:val="00626CCF"/>
    <w:rsid w:val="00627116"/>
    <w:rsid w:val="00627AD5"/>
    <w:rsid w:val="00631D8A"/>
    <w:rsid w:val="00634448"/>
    <w:rsid w:val="0063559D"/>
    <w:rsid w:val="00637D37"/>
    <w:rsid w:val="00640100"/>
    <w:rsid w:val="006401E0"/>
    <w:rsid w:val="006403CD"/>
    <w:rsid w:val="006406DE"/>
    <w:rsid w:val="00645095"/>
    <w:rsid w:val="00647B1C"/>
    <w:rsid w:val="006509B5"/>
    <w:rsid w:val="0065136B"/>
    <w:rsid w:val="00652B8D"/>
    <w:rsid w:val="006533BA"/>
    <w:rsid w:val="00655788"/>
    <w:rsid w:val="00655EAF"/>
    <w:rsid w:val="00656609"/>
    <w:rsid w:val="0066027A"/>
    <w:rsid w:val="0066174E"/>
    <w:rsid w:val="00664053"/>
    <w:rsid w:val="00664BAB"/>
    <w:rsid w:val="00664FB8"/>
    <w:rsid w:val="006659E1"/>
    <w:rsid w:val="006673C6"/>
    <w:rsid w:val="0066780A"/>
    <w:rsid w:val="00667C26"/>
    <w:rsid w:val="006734E8"/>
    <w:rsid w:val="00673D7D"/>
    <w:rsid w:val="00675D26"/>
    <w:rsid w:val="00676108"/>
    <w:rsid w:val="0067683F"/>
    <w:rsid w:val="00676DDA"/>
    <w:rsid w:val="00677BBC"/>
    <w:rsid w:val="00677D80"/>
    <w:rsid w:val="00682EB8"/>
    <w:rsid w:val="00683C7D"/>
    <w:rsid w:val="00683F07"/>
    <w:rsid w:val="00683FBD"/>
    <w:rsid w:val="00685248"/>
    <w:rsid w:val="00686111"/>
    <w:rsid w:val="00686218"/>
    <w:rsid w:val="0069328B"/>
    <w:rsid w:val="00697D5A"/>
    <w:rsid w:val="006A24E3"/>
    <w:rsid w:val="006A46DE"/>
    <w:rsid w:val="006A4F45"/>
    <w:rsid w:val="006A5AA2"/>
    <w:rsid w:val="006A70FC"/>
    <w:rsid w:val="006B01FB"/>
    <w:rsid w:val="006B024E"/>
    <w:rsid w:val="006B1182"/>
    <w:rsid w:val="006B3A92"/>
    <w:rsid w:val="006B66AD"/>
    <w:rsid w:val="006B78F5"/>
    <w:rsid w:val="006C1BB4"/>
    <w:rsid w:val="006C1D51"/>
    <w:rsid w:val="006C25F6"/>
    <w:rsid w:val="006C291A"/>
    <w:rsid w:val="006C4845"/>
    <w:rsid w:val="006C4D77"/>
    <w:rsid w:val="006C532A"/>
    <w:rsid w:val="006D10CE"/>
    <w:rsid w:val="006D1223"/>
    <w:rsid w:val="006D1E24"/>
    <w:rsid w:val="006D2FFB"/>
    <w:rsid w:val="006D46DA"/>
    <w:rsid w:val="006D6C45"/>
    <w:rsid w:val="006D6C5C"/>
    <w:rsid w:val="006E0D11"/>
    <w:rsid w:val="006E2B7F"/>
    <w:rsid w:val="006E3FD0"/>
    <w:rsid w:val="006E59B1"/>
    <w:rsid w:val="006E5CBA"/>
    <w:rsid w:val="006E60CD"/>
    <w:rsid w:val="006E676E"/>
    <w:rsid w:val="006E72C1"/>
    <w:rsid w:val="006E7D0C"/>
    <w:rsid w:val="006F12AF"/>
    <w:rsid w:val="006F15EE"/>
    <w:rsid w:val="006F2170"/>
    <w:rsid w:val="006F326F"/>
    <w:rsid w:val="006F4806"/>
    <w:rsid w:val="006F51EA"/>
    <w:rsid w:val="006F5AD5"/>
    <w:rsid w:val="006F64FF"/>
    <w:rsid w:val="006F6C8E"/>
    <w:rsid w:val="006F7C3E"/>
    <w:rsid w:val="007007EB"/>
    <w:rsid w:val="00700A29"/>
    <w:rsid w:val="0070181F"/>
    <w:rsid w:val="00701D60"/>
    <w:rsid w:val="00703F0C"/>
    <w:rsid w:val="00704DE8"/>
    <w:rsid w:val="007101C5"/>
    <w:rsid w:val="00710346"/>
    <w:rsid w:val="007130EB"/>
    <w:rsid w:val="00713EB0"/>
    <w:rsid w:val="00715498"/>
    <w:rsid w:val="007157E2"/>
    <w:rsid w:val="00717931"/>
    <w:rsid w:val="00717978"/>
    <w:rsid w:val="0072410F"/>
    <w:rsid w:val="007248CC"/>
    <w:rsid w:val="0072577A"/>
    <w:rsid w:val="00726367"/>
    <w:rsid w:val="00726373"/>
    <w:rsid w:val="007270D6"/>
    <w:rsid w:val="0073072B"/>
    <w:rsid w:val="00730784"/>
    <w:rsid w:val="0073355D"/>
    <w:rsid w:val="0073534B"/>
    <w:rsid w:val="007364CA"/>
    <w:rsid w:val="00736AA4"/>
    <w:rsid w:val="00736B82"/>
    <w:rsid w:val="0073788E"/>
    <w:rsid w:val="007428B0"/>
    <w:rsid w:val="007431F2"/>
    <w:rsid w:val="0074517F"/>
    <w:rsid w:val="00745B19"/>
    <w:rsid w:val="00746437"/>
    <w:rsid w:val="00746AF7"/>
    <w:rsid w:val="00747E57"/>
    <w:rsid w:val="00751343"/>
    <w:rsid w:val="007556B5"/>
    <w:rsid w:val="007572EB"/>
    <w:rsid w:val="00760460"/>
    <w:rsid w:val="007662B5"/>
    <w:rsid w:val="00770124"/>
    <w:rsid w:val="007709E5"/>
    <w:rsid w:val="00770E92"/>
    <w:rsid w:val="00772510"/>
    <w:rsid w:val="00772A99"/>
    <w:rsid w:val="00773B42"/>
    <w:rsid w:val="007748E2"/>
    <w:rsid w:val="00775A70"/>
    <w:rsid w:val="007807F1"/>
    <w:rsid w:val="00781763"/>
    <w:rsid w:val="007818F3"/>
    <w:rsid w:val="00782CEF"/>
    <w:rsid w:val="0078688C"/>
    <w:rsid w:val="00786B57"/>
    <w:rsid w:val="007872F0"/>
    <w:rsid w:val="0078795E"/>
    <w:rsid w:val="00787C20"/>
    <w:rsid w:val="00794675"/>
    <w:rsid w:val="0079655D"/>
    <w:rsid w:val="00796677"/>
    <w:rsid w:val="00796C06"/>
    <w:rsid w:val="00797489"/>
    <w:rsid w:val="007A03A6"/>
    <w:rsid w:val="007A7356"/>
    <w:rsid w:val="007B0157"/>
    <w:rsid w:val="007B3664"/>
    <w:rsid w:val="007B367D"/>
    <w:rsid w:val="007B3784"/>
    <w:rsid w:val="007C0A84"/>
    <w:rsid w:val="007C1A55"/>
    <w:rsid w:val="007C2C6E"/>
    <w:rsid w:val="007C3E88"/>
    <w:rsid w:val="007C67F4"/>
    <w:rsid w:val="007C7F89"/>
    <w:rsid w:val="007D2DB4"/>
    <w:rsid w:val="007D3B36"/>
    <w:rsid w:val="007D532F"/>
    <w:rsid w:val="007D5E87"/>
    <w:rsid w:val="007D783E"/>
    <w:rsid w:val="007E21B1"/>
    <w:rsid w:val="007E2A4B"/>
    <w:rsid w:val="007E34A6"/>
    <w:rsid w:val="007E380A"/>
    <w:rsid w:val="007E3936"/>
    <w:rsid w:val="007E3998"/>
    <w:rsid w:val="007E3E3B"/>
    <w:rsid w:val="007E7B87"/>
    <w:rsid w:val="007F193E"/>
    <w:rsid w:val="007F36CC"/>
    <w:rsid w:val="007F3B2E"/>
    <w:rsid w:val="007F7206"/>
    <w:rsid w:val="007F7AC6"/>
    <w:rsid w:val="007F7E68"/>
    <w:rsid w:val="00803A62"/>
    <w:rsid w:val="00804EE6"/>
    <w:rsid w:val="0080571E"/>
    <w:rsid w:val="00810FB5"/>
    <w:rsid w:val="00815422"/>
    <w:rsid w:val="00815455"/>
    <w:rsid w:val="00817AB0"/>
    <w:rsid w:val="00820D8F"/>
    <w:rsid w:val="00821B9C"/>
    <w:rsid w:val="00823C53"/>
    <w:rsid w:val="00824D38"/>
    <w:rsid w:val="00830494"/>
    <w:rsid w:val="008311FC"/>
    <w:rsid w:val="00832C09"/>
    <w:rsid w:val="00832D72"/>
    <w:rsid w:val="00833325"/>
    <w:rsid w:val="00836376"/>
    <w:rsid w:val="0083670A"/>
    <w:rsid w:val="0083697F"/>
    <w:rsid w:val="008374E3"/>
    <w:rsid w:val="008379DE"/>
    <w:rsid w:val="0084198E"/>
    <w:rsid w:val="00841A71"/>
    <w:rsid w:val="00842E06"/>
    <w:rsid w:val="008465DF"/>
    <w:rsid w:val="00846F4A"/>
    <w:rsid w:val="0084700E"/>
    <w:rsid w:val="008478B0"/>
    <w:rsid w:val="0085172B"/>
    <w:rsid w:val="00852E98"/>
    <w:rsid w:val="0085306D"/>
    <w:rsid w:val="008535E3"/>
    <w:rsid w:val="00854545"/>
    <w:rsid w:val="00854E14"/>
    <w:rsid w:val="00855EB4"/>
    <w:rsid w:val="00860CA8"/>
    <w:rsid w:val="00863A34"/>
    <w:rsid w:val="008641A2"/>
    <w:rsid w:val="008643C3"/>
    <w:rsid w:val="008649B8"/>
    <w:rsid w:val="00867550"/>
    <w:rsid w:val="00870C54"/>
    <w:rsid w:val="008710F1"/>
    <w:rsid w:val="008715A6"/>
    <w:rsid w:val="00872395"/>
    <w:rsid w:val="00873227"/>
    <w:rsid w:val="00873B63"/>
    <w:rsid w:val="00874BD3"/>
    <w:rsid w:val="0088026B"/>
    <w:rsid w:val="00880E99"/>
    <w:rsid w:val="008869A5"/>
    <w:rsid w:val="0088783D"/>
    <w:rsid w:val="0089068F"/>
    <w:rsid w:val="00892146"/>
    <w:rsid w:val="00893C67"/>
    <w:rsid w:val="00893C80"/>
    <w:rsid w:val="00893C9C"/>
    <w:rsid w:val="00895BFE"/>
    <w:rsid w:val="008A2AFF"/>
    <w:rsid w:val="008A4868"/>
    <w:rsid w:val="008A6C5F"/>
    <w:rsid w:val="008A7F73"/>
    <w:rsid w:val="008B2B14"/>
    <w:rsid w:val="008B7F60"/>
    <w:rsid w:val="008C089B"/>
    <w:rsid w:val="008C2FE9"/>
    <w:rsid w:val="008C30B3"/>
    <w:rsid w:val="008C4DCC"/>
    <w:rsid w:val="008D634A"/>
    <w:rsid w:val="008D71D2"/>
    <w:rsid w:val="008E0659"/>
    <w:rsid w:val="008E1274"/>
    <w:rsid w:val="008E4E00"/>
    <w:rsid w:val="008E50B9"/>
    <w:rsid w:val="008E7294"/>
    <w:rsid w:val="008E7A23"/>
    <w:rsid w:val="008E7A6C"/>
    <w:rsid w:val="008F1C35"/>
    <w:rsid w:val="008F3B40"/>
    <w:rsid w:val="008F4BD3"/>
    <w:rsid w:val="008F5854"/>
    <w:rsid w:val="008F5C28"/>
    <w:rsid w:val="008F63E7"/>
    <w:rsid w:val="008F7189"/>
    <w:rsid w:val="008F72F9"/>
    <w:rsid w:val="00901B01"/>
    <w:rsid w:val="00902382"/>
    <w:rsid w:val="0091074A"/>
    <w:rsid w:val="0091178B"/>
    <w:rsid w:val="00913A49"/>
    <w:rsid w:val="00915A47"/>
    <w:rsid w:val="009172F9"/>
    <w:rsid w:val="009201DD"/>
    <w:rsid w:val="00920F82"/>
    <w:rsid w:val="009220F2"/>
    <w:rsid w:val="00922232"/>
    <w:rsid w:val="0092548F"/>
    <w:rsid w:val="00925644"/>
    <w:rsid w:val="00926F7F"/>
    <w:rsid w:val="00927C88"/>
    <w:rsid w:val="00927EFF"/>
    <w:rsid w:val="009322E3"/>
    <w:rsid w:val="00932C7D"/>
    <w:rsid w:val="00935D17"/>
    <w:rsid w:val="009364A7"/>
    <w:rsid w:val="00941108"/>
    <w:rsid w:val="0094168E"/>
    <w:rsid w:val="009418E5"/>
    <w:rsid w:val="009428A2"/>
    <w:rsid w:val="009470AC"/>
    <w:rsid w:val="00950970"/>
    <w:rsid w:val="0095405E"/>
    <w:rsid w:val="009545F8"/>
    <w:rsid w:val="00954DEC"/>
    <w:rsid w:val="0095588C"/>
    <w:rsid w:val="00955B8A"/>
    <w:rsid w:val="00956DEE"/>
    <w:rsid w:val="00957AEC"/>
    <w:rsid w:val="009620DA"/>
    <w:rsid w:val="009646CB"/>
    <w:rsid w:val="00967D4C"/>
    <w:rsid w:val="009701FF"/>
    <w:rsid w:val="0097261D"/>
    <w:rsid w:val="00977192"/>
    <w:rsid w:val="00977CD3"/>
    <w:rsid w:val="009815CB"/>
    <w:rsid w:val="00981805"/>
    <w:rsid w:val="00981E05"/>
    <w:rsid w:val="00984AB1"/>
    <w:rsid w:val="00986655"/>
    <w:rsid w:val="0098680D"/>
    <w:rsid w:val="00986CE8"/>
    <w:rsid w:val="00987B18"/>
    <w:rsid w:val="00990547"/>
    <w:rsid w:val="00990ACF"/>
    <w:rsid w:val="00990D82"/>
    <w:rsid w:val="00991C5D"/>
    <w:rsid w:val="009929B7"/>
    <w:rsid w:val="00994096"/>
    <w:rsid w:val="00994E77"/>
    <w:rsid w:val="0099667C"/>
    <w:rsid w:val="009A1589"/>
    <w:rsid w:val="009A2DD2"/>
    <w:rsid w:val="009A3B5B"/>
    <w:rsid w:val="009A64E9"/>
    <w:rsid w:val="009A7C0B"/>
    <w:rsid w:val="009B0563"/>
    <w:rsid w:val="009B164E"/>
    <w:rsid w:val="009B1CEE"/>
    <w:rsid w:val="009B5909"/>
    <w:rsid w:val="009B7324"/>
    <w:rsid w:val="009C0EDB"/>
    <w:rsid w:val="009C14FA"/>
    <w:rsid w:val="009C1FEB"/>
    <w:rsid w:val="009C2913"/>
    <w:rsid w:val="009C5499"/>
    <w:rsid w:val="009C5BB6"/>
    <w:rsid w:val="009C7A72"/>
    <w:rsid w:val="009D1547"/>
    <w:rsid w:val="009D2995"/>
    <w:rsid w:val="009D2D56"/>
    <w:rsid w:val="009D3D90"/>
    <w:rsid w:val="009D4941"/>
    <w:rsid w:val="009D5919"/>
    <w:rsid w:val="009D75DB"/>
    <w:rsid w:val="009E1A07"/>
    <w:rsid w:val="009E2027"/>
    <w:rsid w:val="009E21E0"/>
    <w:rsid w:val="009E2CCF"/>
    <w:rsid w:val="009E6494"/>
    <w:rsid w:val="009F0B89"/>
    <w:rsid w:val="009F2857"/>
    <w:rsid w:val="009F2B7A"/>
    <w:rsid w:val="009F3FC6"/>
    <w:rsid w:val="009F418C"/>
    <w:rsid w:val="00A03AFB"/>
    <w:rsid w:val="00A06CD3"/>
    <w:rsid w:val="00A113F2"/>
    <w:rsid w:val="00A11FB0"/>
    <w:rsid w:val="00A1288C"/>
    <w:rsid w:val="00A162D4"/>
    <w:rsid w:val="00A2117F"/>
    <w:rsid w:val="00A21293"/>
    <w:rsid w:val="00A21A65"/>
    <w:rsid w:val="00A228C5"/>
    <w:rsid w:val="00A23313"/>
    <w:rsid w:val="00A27427"/>
    <w:rsid w:val="00A32B39"/>
    <w:rsid w:val="00A347E2"/>
    <w:rsid w:val="00A36972"/>
    <w:rsid w:val="00A37A2F"/>
    <w:rsid w:val="00A37E0E"/>
    <w:rsid w:val="00A41209"/>
    <w:rsid w:val="00A41BA9"/>
    <w:rsid w:val="00A450C7"/>
    <w:rsid w:val="00A51871"/>
    <w:rsid w:val="00A518BD"/>
    <w:rsid w:val="00A529A6"/>
    <w:rsid w:val="00A52AF2"/>
    <w:rsid w:val="00A53F3A"/>
    <w:rsid w:val="00A54301"/>
    <w:rsid w:val="00A55E91"/>
    <w:rsid w:val="00A608F0"/>
    <w:rsid w:val="00A63A1F"/>
    <w:rsid w:val="00A6765C"/>
    <w:rsid w:val="00A70874"/>
    <w:rsid w:val="00A75E77"/>
    <w:rsid w:val="00A76A17"/>
    <w:rsid w:val="00A77FD3"/>
    <w:rsid w:val="00A83D5C"/>
    <w:rsid w:val="00A84304"/>
    <w:rsid w:val="00A8715F"/>
    <w:rsid w:val="00A879DB"/>
    <w:rsid w:val="00A90DC3"/>
    <w:rsid w:val="00A9133B"/>
    <w:rsid w:val="00A927C4"/>
    <w:rsid w:val="00A935FE"/>
    <w:rsid w:val="00A96BB0"/>
    <w:rsid w:val="00AA3E7B"/>
    <w:rsid w:val="00AA5D17"/>
    <w:rsid w:val="00AA66EC"/>
    <w:rsid w:val="00AA739A"/>
    <w:rsid w:val="00AB01DA"/>
    <w:rsid w:val="00AB0917"/>
    <w:rsid w:val="00AB162B"/>
    <w:rsid w:val="00AB1B14"/>
    <w:rsid w:val="00AB687B"/>
    <w:rsid w:val="00AB6C26"/>
    <w:rsid w:val="00AB79FF"/>
    <w:rsid w:val="00AC1ABC"/>
    <w:rsid w:val="00AD0F32"/>
    <w:rsid w:val="00AD11C5"/>
    <w:rsid w:val="00AD2351"/>
    <w:rsid w:val="00AD41C5"/>
    <w:rsid w:val="00AD4922"/>
    <w:rsid w:val="00AD4E07"/>
    <w:rsid w:val="00AD5E35"/>
    <w:rsid w:val="00AD650E"/>
    <w:rsid w:val="00AD765D"/>
    <w:rsid w:val="00AD79AD"/>
    <w:rsid w:val="00AE15A8"/>
    <w:rsid w:val="00AE591D"/>
    <w:rsid w:val="00AE5CB4"/>
    <w:rsid w:val="00AF0BCE"/>
    <w:rsid w:val="00AF1865"/>
    <w:rsid w:val="00AF25C8"/>
    <w:rsid w:val="00AF3801"/>
    <w:rsid w:val="00AF5D13"/>
    <w:rsid w:val="00AF7BBC"/>
    <w:rsid w:val="00B01156"/>
    <w:rsid w:val="00B0507E"/>
    <w:rsid w:val="00B05BED"/>
    <w:rsid w:val="00B05E28"/>
    <w:rsid w:val="00B07408"/>
    <w:rsid w:val="00B132DE"/>
    <w:rsid w:val="00B13599"/>
    <w:rsid w:val="00B147EB"/>
    <w:rsid w:val="00B16972"/>
    <w:rsid w:val="00B16AB2"/>
    <w:rsid w:val="00B16C8A"/>
    <w:rsid w:val="00B257B4"/>
    <w:rsid w:val="00B27054"/>
    <w:rsid w:val="00B274F5"/>
    <w:rsid w:val="00B27884"/>
    <w:rsid w:val="00B31DF3"/>
    <w:rsid w:val="00B32EF1"/>
    <w:rsid w:val="00B3407C"/>
    <w:rsid w:val="00B34213"/>
    <w:rsid w:val="00B36CB1"/>
    <w:rsid w:val="00B36E53"/>
    <w:rsid w:val="00B37F79"/>
    <w:rsid w:val="00B41319"/>
    <w:rsid w:val="00B416F7"/>
    <w:rsid w:val="00B4300A"/>
    <w:rsid w:val="00B44D46"/>
    <w:rsid w:val="00B5091D"/>
    <w:rsid w:val="00B51A73"/>
    <w:rsid w:val="00B5287B"/>
    <w:rsid w:val="00B544E6"/>
    <w:rsid w:val="00B6047A"/>
    <w:rsid w:val="00B723A9"/>
    <w:rsid w:val="00B72450"/>
    <w:rsid w:val="00B8155A"/>
    <w:rsid w:val="00B8464F"/>
    <w:rsid w:val="00B91AA9"/>
    <w:rsid w:val="00B93DDA"/>
    <w:rsid w:val="00B94693"/>
    <w:rsid w:val="00B953B8"/>
    <w:rsid w:val="00B95E22"/>
    <w:rsid w:val="00B96315"/>
    <w:rsid w:val="00BA017D"/>
    <w:rsid w:val="00BA2698"/>
    <w:rsid w:val="00BA2B40"/>
    <w:rsid w:val="00BA48EB"/>
    <w:rsid w:val="00BA59B4"/>
    <w:rsid w:val="00BA6053"/>
    <w:rsid w:val="00BA606B"/>
    <w:rsid w:val="00BA636F"/>
    <w:rsid w:val="00BA7E0E"/>
    <w:rsid w:val="00BB038D"/>
    <w:rsid w:val="00BB143C"/>
    <w:rsid w:val="00BB1914"/>
    <w:rsid w:val="00BB22D2"/>
    <w:rsid w:val="00BB3300"/>
    <w:rsid w:val="00BC4E79"/>
    <w:rsid w:val="00BC71E1"/>
    <w:rsid w:val="00BC73BE"/>
    <w:rsid w:val="00BD0FFA"/>
    <w:rsid w:val="00BD1953"/>
    <w:rsid w:val="00BD58D3"/>
    <w:rsid w:val="00BE0668"/>
    <w:rsid w:val="00BE1E17"/>
    <w:rsid w:val="00BE63B4"/>
    <w:rsid w:val="00BE6B7B"/>
    <w:rsid w:val="00BF0EAF"/>
    <w:rsid w:val="00BF3207"/>
    <w:rsid w:val="00BF3ECD"/>
    <w:rsid w:val="00BF4936"/>
    <w:rsid w:val="00BF516D"/>
    <w:rsid w:val="00BF69B4"/>
    <w:rsid w:val="00BF6E50"/>
    <w:rsid w:val="00BF70F7"/>
    <w:rsid w:val="00C00031"/>
    <w:rsid w:val="00C0056E"/>
    <w:rsid w:val="00C00D36"/>
    <w:rsid w:val="00C027D9"/>
    <w:rsid w:val="00C03916"/>
    <w:rsid w:val="00C03F09"/>
    <w:rsid w:val="00C045BF"/>
    <w:rsid w:val="00C0506E"/>
    <w:rsid w:val="00C05D7B"/>
    <w:rsid w:val="00C05E8E"/>
    <w:rsid w:val="00C064AC"/>
    <w:rsid w:val="00C07196"/>
    <w:rsid w:val="00C126D7"/>
    <w:rsid w:val="00C129A9"/>
    <w:rsid w:val="00C12F8F"/>
    <w:rsid w:val="00C14855"/>
    <w:rsid w:val="00C152BD"/>
    <w:rsid w:val="00C156FC"/>
    <w:rsid w:val="00C15EC5"/>
    <w:rsid w:val="00C2260B"/>
    <w:rsid w:val="00C23789"/>
    <w:rsid w:val="00C23C9A"/>
    <w:rsid w:val="00C24F1E"/>
    <w:rsid w:val="00C25AE2"/>
    <w:rsid w:val="00C271C6"/>
    <w:rsid w:val="00C30B6F"/>
    <w:rsid w:val="00C32F26"/>
    <w:rsid w:val="00C3332F"/>
    <w:rsid w:val="00C34667"/>
    <w:rsid w:val="00C40339"/>
    <w:rsid w:val="00C40FAB"/>
    <w:rsid w:val="00C41496"/>
    <w:rsid w:val="00C41EDD"/>
    <w:rsid w:val="00C420D9"/>
    <w:rsid w:val="00C429C9"/>
    <w:rsid w:val="00C4345B"/>
    <w:rsid w:val="00C43B89"/>
    <w:rsid w:val="00C45BAD"/>
    <w:rsid w:val="00C47904"/>
    <w:rsid w:val="00C47C29"/>
    <w:rsid w:val="00C5071C"/>
    <w:rsid w:val="00C52966"/>
    <w:rsid w:val="00C52C7E"/>
    <w:rsid w:val="00C530E8"/>
    <w:rsid w:val="00C54814"/>
    <w:rsid w:val="00C6029C"/>
    <w:rsid w:val="00C6421D"/>
    <w:rsid w:val="00C645EA"/>
    <w:rsid w:val="00C710BD"/>
    <w:rsid w:val="00C73631"/>
    <w:rsid w:val="00C74BDE"/>
    <w:rsid w:val="00C8033B"/>
    <w:rsid w:val="00C8374D"/>
    <w:rsid w:val="00C83A5B"/>
    <w:rsid w:val="00C84FC2"/>
    <w:rsid w:val="00C870AA"/>
    <w:rsid w:val="00C90CAE"/>
    <w:rsid w:val="00C93294"/>
    <w:rsid w:val="00C93714"/>
    <w:rsid w:val="00C95CB6"/>
    <w:rsid w:val="00C96CAE"/>
    <w:rsid w:val="00C97DA3"/>
    <w:rsid w:val="00CA0EE3"/>
    <w:rsid w:val="00CA1FDD"/>
    <w:rsid w:val="00CA2E6D"/>
    <w:rsid w:val="00CA33BA"/>
    <w:rsid w:val="00CA3A78"/>
    <w:rsid w:val="00CA5365"/>
    <w:rsid w:val="00CA6FCE"/>
    <w:rsid w:val="00CB0998"/>
    <w:rsid w:val="00CB0EF2"/>
    <w:rsid w:val="00CB155D"/>
    <w:rsid w:val="00CB4739"/>
    <w:rsid w:val="00CB74CB"/>
    <w:rsid w:val="00CC090D"/>
    <w:rsid w:val="00CC146D"/>
    <w:rsid w:val="00CC366E"/>
    <w:rsid w:val="00CC63FA"/>
    <w:rsid w:val="00CC64BB"/>
    <w:rsid w:val="00CD086B"/>
    <w:rsid w:val="00CD0992"/>
    <w:rsid w:val="00CD2823"/>
    <w:rsid w:val="00CD4BD5"/>
    <w:rsid w:val="00CD5C04"/>
    <w:rsid w:val="00CD6726"/>
    <w:rsid w:val="00CD7D89"/>
    <w:rsid w:val="00CE0B6E"/>
    <w:rsid w:val="00CE233C"/>
    <w:rsid w:val="00CE5979"/>
    <w:rsid w:val="00CE5B16"/>
    <w:rsid w:val="00CE5F5B"/>
    <w:rsid w:val="00CE6992"/>
    <w:rsid w:val="00CE7A23"/>
    <w:rsid w:val="00CF003A"/>
    <w:rsid w:val="00CF042B"/>
    <w:rsid w:val="00CF0ABB"/>
    <w:rsid w:val="00CF4ABB"/>
    <w:rsid w:val="00CF5385"/>
    <w:rsid w:val="00CF614C"/>
    <w:rsid w:val="00CF70EF"/>
    <w:rsid w:val="00CF7DAB"/>
    <w:rsid w:val="00D0127F"/>
    <w:rsid w:val="00D024F8"/>
    <w:rsid w:val="00D02D07"/>
    <w:rsid w:val="00D02D31"/>
    <w:rsid w:val="00D030D4"/>
    <w:rsid w:val="00D0781F"/>
    <w:rsid w:val="00D07F63"/>
    <w:rsid w:val="00D11E8C"/>
    <w:rsid w:val="00D12214"/>
    <w:rsid w:val="00D13000"/>
    <w:rsid w:val="00D151FC"/>
    <w:rsid w:val="00D16050"/>
    <w:rsid w:val="00D218B0"/>
    <w:rsid w:val="00D22580"/>
    <w:rsid w:val="00D22798"/>
    <w:rsid w:val="00D22F3C"/>
    <w:rsid w:val="00D24BC9"/>
    <w:rsid w:val="00D2508F"/>
    <w:rsid w:val="00D25932"/>
    <w:rsid w:val="00D25BAA"/>
    <w:rsid w:val="00D2765E"/>
    <w:rsid w:val="00D302DC"/>
    <w:rsid w:val="00D3170D"/>
    <w:rsid w:val="00D32A86"/>
    <w:rsid w:val="00D34C88"/>
    <w:rsid w:val="00D35AD2"/>
    <w:rsid w:val="00D377FB"/>
    <w:rsid w:val="00D408F8"/>
    <w:rsid w:val="00D4296E"/>
    <w:rsid w:val="00D4342D"/>
    <w:rsid w:val="00D437E0"/>
    <w:rsid w:val="00D44E70"/>
    <w:rsid w:val="00D45E62"/>
    <w:rsid w:val="00D46608"/>
    <w:rsid w:val="00D504D7"/>
    <w:rsid w:val="00D50CAB"/>
    <w:rsid w:val="00D530DC"/>
    <w:rsid w:val="00D53D07"/>
    <w:rsid w:val="00D62673"/>
    <w:rsid w:val="00D638D6"/>
    <w:rsid w:val="00D64664"/>
    <w:rsid w:val="00D66861"/>
    <w:rsid w:val="00D71001"/>
    <w:rsid w:val="00D72E6D"/>
    <w:rsid w:val="00D73BAA"/>
    <w:rsid w:val="00D73C50"/>
    <w:rsid w:val="00D75063"/>
    <w:rsid w:val="00D80782"/>
    <w:rsid w:val="00D807A0"/>
    <w:rsid w:val="00D816FD"/>
    <w:rsid w:val="00D81E58"/>
    <w:rsid w:val="00D83003"/>
    <w:rsid w:val="00D84920"/>
    <w:rsid w:val="00D8499A"/>
    <w:rsid w:val="00D87D7C"/>
    <w:rsid w:val="00D91CCE"/>
    <w:rsid w:val="00D92F68"/>
    <w:rsid w:val="00D95855"/>
    <w:rsid w:val="00DA3F69"/>
    <w:rsid w:val="00DA51EC"/>
    <w:rsid w:val="00DA64E0"/>
    <w:rsid w:val="00DA6DDB"/>
    <w:rsid w:val="00DA75CC"/>
    <w:rsid w:val="00DB0EE4"/>
    <w:rsid w:val="00DB11EC"/>
    <w:rsid w:val="00DB15B5"/>
    <w:rsid w:val="00DB2D3D"/>
    <w:rsid w:val="00DB3645"/>
    <w:rsid w:val="00DB4F86"/>
    <w:rsid w:val="00DB7285"/>
    <w:rsid w:val="00DC0B02"/>
    <w:rsid w:val="00DC22F4"/>
    <w:rsid w:val="00DC2957"/>
    <w:rsid w:val="00DC3FC3"/>
    <w:rsid w:val="00DC4B12"/>
    <w:rsid w:val="00DC561E"/>
    <w:rsid w:val="00DC5970"/>
    <w:rsid w:val="00DC5A85"/>
    <w:rsid w:val="00DC675C"/>
    <w:rsid w:val="00DC791A"/>
    <w:rsid w:val="00DD3493"/>
    <w:rsid w:val="00DD3803"/>
    <w:rsid w:val="00DD551A"/>
    <w:rsid w:val="00DD6262"/>
    <w:rsid w:val="00DD6EB2"/>
    <w:rsid w:val="00DE04EC"/>
    <w:rsid w:val="00DE4158"/>
    <w:rsid w:val="00DE4D1C"/>
    <w:rsid w:val="00DE50AC"/>
    <w:rsid w:val="00DE6133"/>
    <w:rsid w:val="00DE6203"/>
    <w:rsid w:val="00DE639D"/>
    <w:rsid w:val="00DE6883"/>
    <w:rsid w:val="00DE7BB9"/>
    <w:rsid w:val="00DF4ED8"/>
    <w:rsid w:val="00DF5AB1"/>
    <w:rsid w:val="00DF77D2"/>
    <w:rsid w:val="00DF7DBA"/>
    <w:rsid w:val="00E018AC"/>
    <w:rsid w:val="00E02D4D"/>
    <w:rsid w:val="00E031A1"/>
    <w:rsid w:val="00E032C8"/>
    <w:rsid w:val="00E0339B"/>
    <w:rsid w:val="00E0495C"/>
    <w:rsid w:val="00E07FE3"/>
    <w:rsid w:val="00E1167E"/>
    <w:rsid w:val="00E11B51"/>
    <w:rsid w:val="00E11DB6"/>
    <w:rsid w:val="00E12825"/>
    <w:rsid w:val="00E13626"/>
    <w:rsid w:val="00E1435A"/>
    <w:rsid w:val="00E17B37"/>
    <w:rsid w:val="00E21337"/>
    <w:rsid w:val="00E21A6B"/>
    <w:rsid w:val="00E230FF"/>
    <w:rsid w:val="00E24013"/>
    <w:rsid w:val="00E26847"/>
    <w:rsid w:val="00E30034"/>
    <w:rsid w:val="00E319E1"/>
    <w:rsid w:val="00E33E85"/>
    <w:rsid w:val="00E341D0"/>
    <w:rsid w:val="00E34A84"/>
    <w:rsid w:val="00E3791B"/>
    <w:rsid w:val="00E42A8F"/>
    <w:rsid w:val="00E42D7E"/>
    <w:rsid w:val="00E458CA"/>
    <w:rsid w:val="00E51944"/>
    <w:rsid w:val="00E51EDB"/>
    <w:rsid w:val="00E524FA"/>
    <w:rsid w:val="00E5298F"/>
    <w:rsid w:val="00E562BD"/>
    <w:rsid w:val="00E5692C"/>
    <w:rsid w:val="00E6087E"/>
    <w:rsid w:val="00E60EB1"/>
    <w:rsid w:val="00E615EF"/>
    <w:rsid w:val="00E61A9B"/>
    <w:rsid w:val="00E622E6"/>
    <w:rsid w:val="00E6571D"/>
    <w:rsid w:val="00E71512"/>
    <w:rsid w:val="00E72975"/>
    <w:rsid w:val="00E73599"/>
    <w:rsid w:val="00E7568B"/>
    <w:rsid w:val="00E76C66"/>
    <w:rsid w:val="00E82BFB"/>
    <w:rsid w:val="00E832AB"/>
    <w:rsid w:val="00E846BE"/>
    <w:rsid w:val="00E84DDF"/>
    <w:rsid w:val="00E8575D"/>
    <w:rsid w:val="00E857BB"/>
    <w:rsid w:val="00E85CDD"/>
    <w:rsid w:val="00E8709F"/>
    <w:rsid w:val="00E9146B"/>
    <w:rsid w:val="00E92524"/>
    <w:rsid w:val="00E92904"/>
    <w:rsid w:val="00E92AE1"/>
    <w:rsid w:val="00E9407C"/>
    <w:rsid w:val="00E96982"/>
    <w:rsid w:val="00EA115E"/>
    <w:rsid w:val="00EA41DC"/>
    <w:rsid w:val="00EA46A2"/>
    <w:rsid w:val="00EB0932"/>
    <w:rsid w:val="00EB404F"/>
    <w:rsid w:val="00EB5226"/>
    <w:rsid w:val="00EB5312"/>
    <w:rsid w:val="00EB5A9E"/>
    <w:rsid w:val="00EB7D87"/>
    <w:rsid w:val="00EB7E7F"/>
    <w:rsid w:val="00EC0784"/>
    <w:rsid w:val="00EC13F1"/>
    <w:rsid w:val="00EC2560"/>
    <w:rsid w:val="00EC2B64"/>
    <w:rsid w:val="00EC3A26"/>
    <w:rsid w:val="00EC589B"/>
    <w:rsid w:val="00EC7686"/>
    <w:rsid w:val="00ED047C"/>
    <w:rsid w:val="00ED151B"/>
    <w:rsid w:val="00ED15C3"/>
    <w:rsid w:val="00ED5447"/>
    <w:rsid w:val="00ED74D1"/>
    <w:rsid w:val="00EE2935"/>
    <w:rsid w:val="00EE34D7"/>
    <w:rsid w:val="00EE40AF"/>
    <w:rsid w:val="00EF0E07"/>
    <w:rsid w:val="00EF4649"/>
    <w:rsid w:val="00EF5E65"/>
    <w:rsid w:val="00EF5FFF"/>
    <w:rsid w:val="00EF69F1"/>
    <w:rsid w:val="00EF7588"/>
    <w:rsid w:val="00F0252B"/>
    <w:rsid w:val="00F0387A"/>
    <w:rsid w:val="00F03A96"/>
    <w:rsid w:val="00F040E3"/>
    <w:rsid w:val="00F045B3"/>
    <w:rsid w:val="00F0594A"/>
    <w:rsid w:val="00F067E9"/>
    <w:rsid w:val="00F109E0"/>
    <w:rsid w:val="00F10E97"/>
    <w:rsid w:val="00F12442"/>
    <w:rsid w:val="00F137E3"/>
    <w:rsid w:val="00F14A75"/>
    <w:rsid w:val="00F15800"/>
    <w:rsid w:val="00F22190"/>
    <w:rsid w:val="00F22CA1"/>
    <w:rsid w:val="00F243AB"/>
    <w:rsid w:val="00F25D7F"/>
    <w:rsid w:val="00F26174"/>
    <w:rsid w:val="00F264D6"/>
    <w:rsid w:val="00F330AA"/>
    <w:rsid w:val="00F350D5"/>
    <w:rsid w:val="00F427E0"/>
    <w:rsid w:val="00F42869"/>
    <w:rsid w:val="00F4297A"/>
    <w:rsid w:val="00F4717F"/>
    <w:rsid w:val="00F47CA3"/>
    <w:rsid w:val="00F50084"/>
    <w:rsid w:val="00F530F8"/>
    <w:rsid w:val="00F531FE"/>
    <w:rsid w:val="00F53C96"/>
    <w:rsid w:val="00F56FE9"/>
    <w:rsid w:val="00F57B4C"/>
    <w:rsid w:val="00F600D5"/>
    <w:rsid w:val="00F60417"/>
    <w:rsid w:val="00F61060"/>
    <w:rsid w:val="00F613F9"/>
    <w:rsid w:val="00F642A8"/>
    <w:rsid w:val="00F644A6"/>
    <w:rsid w:val="00F65B2A"/>
    <w:rsid w:val="00F66EFF"/>
    <w:rsid w:val="00F70B86"/>
    <w:rsid w:val="00F71A1D"/>
    <w:rsid w:val="00F73547"/>
    <w:rsid w:val="00F73991"/>
    <w:rsid w:val="00F75627"/>
    <w:rsid w:val="00F76029"/>
    <w:rsid w:val="00F76BF6"/>
    <w:rsid w:val="00F76C39"/>
    <w:rsid w:val="00F8162B"/>
    <w:rsid w:val="00F827D0"/>
    <w:rsid w:val="00F8379C"/>
    <w:rsid w:val="00F840AC"/>
    <w:rsid w:val="00F8475A"/>
    <w:rsid w:val="00F85232"/>
    <w:rsid w:val="00F8588B"/>
    <w:rsid w:val="00F87CD9"/>
    <w:rsid w:val="00F90438"/>
    <w:rsid w:val="00F95091"/>
    <w:rsid w:val="00FA0093"/>
    <w:rsid w:val="00FA0AE8"/>
    <w:rsid w:val="00FA19CB"/>
    <w:rsid w:val="00FA1E90"/>
    <w:rsid w:val="00FA3BD1"/>
    <w:rsid w:val="00FA3E0E"/>
    <w:rsid w:val="00FA4268"/>
    <w:rsid w:val="00FA4906"/>
    <w:rsid w:val="00FB261A"/>
    <w:rsid w:val="00FB2BF4"/>
    <w:rsid w:val="00FB41EA"/>
    <w:rsid w:val="00FB5575"/>
    <w:rsid w:val="00FB5B91"/>
    <w:rsid w:val="00FC0F87"/>
    <w:rsid w:val="00FC24B3"/>
    <w:rsid w:val="00FC539D"/>
    <w:rsid w:val="00FD415B"/>
    <w:rsid w:val="00FD624B"/>
    <w:rsid w:val="00FD629B"/>
    <w:rsid w:val="00FD656D"/>
    <w:rsid w:val="00FD76B1"/>
    <w:rsid w:val="00FD7EB0"/>
    <w:rsid w:val="00FE2626"/>
    <w:rsid w:val="00FE2A51"/>
    <w:rsid w:val="00FE3D24"/>
    <w:rsid w:val="00FE5961"/>
    <w:rsid w:val="00FE5CD4"/>
    <w:rsid w:val="00FF1A50"/>
    <w:rsid w:val="00FF2E54"/>
    <w:rsid w:val="00FF3F46"/>
    <w:rsid w:val="00FF4949"/>
    <w:rsid w:val="00FF497B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B50D23"/>
  <w15:docId w15:val="{9CBF1788-330C-4FA3-B8F6-C90C5B86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A1D"/>
    <w:rPr>
      <w:sz w:val="24"/>
      <w:szCs w:val="24"/>
    </w:rPr>
  </w:style>
  <w:style w:type="paragraph" w:styleId="1">
    <w:name w:val="heading 1"/>
    <w:basedOn w:val="a"/>
    <w:next w:val="a"/>
    <w:qFormat/>
    <w:rsid w:val="00F71A1D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F71A1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1A1D"/>
    <w:pPr>
      <w:keepNext/>
      <w:spacing w:line="120" w:lineRule="atLeast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rsid w:val="00F71A1D"/>
    <w:pPr>
      <w:keepNext/>
      <w:spacing w:line="120" w:lineRule="atLeast"/>
      <w:ind w:left="12"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qFormat/>
    <w:rsid w:val="00F71A1D"/>
    <w:pPr>
      <w:keepNext/>
      <w:spacing w:line="120" w:lineRule="atLeast"/>
      <w:jc w:val="center"/>
      <w:outlineLvl w:val="4"/>
    </w:pPr>
    <w:rPr>
      <w:b/>
      <w:bCs/>
      <w:sz w:val="22"/>
    </w:rPr>
  </w:style>
  <w:style w:type="paragraph" w:styleId="6">
    <w:name w:val="heading 6"/>
    <w:basedOn w:val="a"/>
    <w:next w:val="a"/>
    <w:qFormat/>
    <w:rsid w:val="00F71A1D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F71A1D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4F0CF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1A1D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F71A1D"/>
    <w:pPr>
      <w:jc w:val="both"/>
    </w:pPr>
    <w:rPr>
      <w:sz w:val="28"/>
    </w:rPr>
  </w:style>
  <w:style w:type="paragraph" w:styleId="20">
    <w:name w:val="Body Text 2"/>
    <w:basedOn w:val="a"/>
    <w:rsid w:val="00F71A1D"/>
    <w:pPr>
      <w:spacing w:line="360" w:lineRule="auto"/>
    </w:pPr>
    <w:rPr>
      <w:sz w:val="28"/>
    </w:rPr>
  </w:style>
  <w:style w:type="paragraph" w:styleId="a6">
    <w:name w:val="Balloon Text"/>
    <w:basedOn w:val="a"/>
    <w:link w:val="a7"/>
    <w:uiPriority w:val="99"/>
    <w:semiHidden/>
    <w:rsid w:val="0000188A"/>
    <w:rPr>
      <w:rFonts w:ascii="Tahoma" w:hAnsi="Tahoma" w:cs="Tahoma"/>
      <w:sz w:val="16"/>
      <w:szCs w:val="16"/>
    </w:rPr>
  </w:style>
  <w:style w:type="character" w:styleId="a8">
    <w:name w:val="Emphasis"/>
    <w:qFormat/>
    <w:rsid w:val="00AD79AD"/>
    <w:rPr>
      <w:i/>
      <w:iCs/>
    </w:rPr>
  </w:style>
  <w:style w:type="character" w:customStyle="1" w:styleId="80">
    <w:name w:val="Заголовок 8 Знак"/>
    <w:link w:val="8"/>
    <w:semiHidden/>
    <w:rsid w:val="004F0CFE"/>
    <w:rPr>
      <w:rFonts w:ascii="Calibri" w:eastAsia="Times New Roman" w:hAnsi="Calibri" w:cs="Times New Roman"/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EB093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E6571D"/>
    <w:pPr>
      <w:spacing w:before="100" w:beforeAutospacing="1" w:after="100" w:afterAutospacing="1"/>
    </w:pPr>
  </w:style>
  <w:style w:type="character" w:customStyle="1" w:styleId="21">
    <w:name w:val="Основной текст (2)_"/>
    <w:link w:val="210"/>
    <w:uiPriority w:val="99"/>
    <w:locked/>
    <w:rsid w:val="002A570C"/>
    <w:rPr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2A570C"/>
    <w:pPr>
      <w:widowControl w:val="0"/>
      <w:shd w:val="clear" w:color="auto" w:fill="FFFFFF"/>
      <w:spacing w:after="240" w:line="219" w:lineRule="exact"/>
      <w:jc w:val="both"/>
    </w:pPr>
    <w:rPr>
      <w:sz w:val="19"/>
      <w:szCs w:val="19"/>
    </w:rPr>
  </w:style>
  <w:style w:type="table" w:styleId="ab">
    <w:name w:val="Table Grid"/>
    <w:basedOn w:val="a1"/>
    <w:uiPriority w:val="39"/>
    <w:rsid w:val="00300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E61A9B"/>
    <w:rPr>
      <w:rFonts w:ascii="Times New Roman" w:hAnsi="Times New Roman" w:cs="Times New Roman" w:hint="default"/>
      <w:sz w:val="20"/>
    </w:rPr>
  </w:style>
  <w:style w:type="character" w:styleId="ac">
    <w:name w:val="annotation reference"/>
    <w:basedOn w:val="a0"/>
    <w:semiHidden/>
    <w:unhideWhenUsed/>
    <w:rsid w:val="002374F7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2374F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2374F7"/>
  </w:style>
  <w:style w:type="paragraph" w:styleId="af">
    <w:name w:val="annotation subject"/>
    <w:basedOn w:val="ad"/>
    <w:next w:val="ad"/>
    <w:link w:val="af0"/>
    <w:semiHidden/>
    <w:unhideWhenUsed/>
    <w:rsid w:val="002374F7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2374F7"/>
    <w:rPr>
      <w:b/>
      <w:bCs/>
    </w:rPr>
  </w:style>
  <w:style w:type="table" w:customStyle="1" w:styleId="10">
    <w:name w:val="Сетка таблицы1"/>
    <w:basedOn w:val="a1"/>
    <w:next w:val="ab"/>
    <w:uiPriority w:val="39"/>
    <w:rsid w:val="00603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nhideWhenUsed/>
    <w:rsid w:val="00603C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603CA0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4D4DD4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uiPriority w:val="99"/>
    <w:rsid w:val="00482964"/>
    <w:rPr>
      <w:sz w:val="28"/>
      <w:szCs w:val="24"/>
    </w:rPr>
  </w:style>
  <w:style w:type="paragraph" w:customStyle="1" w:styleId="af3">
    <w:name w:val="Прижатый влево"/>
    <w:basedOn w:val="a"/>
    <w:next w:val="a"/>
    <w:uiPriority w:val="99"/>
    <w:rsid w:val="002641E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Текст выноски Знак"/>
    <w:basedOn w:val="a0"/>
    <w:link w:val="a6"/>
    <w:uiPriority w:val="99"/>
    <w:semiHidden/>
    <w:rsid w:val="002641E2"/>
    <w:rPr>
      <w:rFonts w:ascii="Tahoma" w:hAnsi="Tahoma" w:cs="Tahoma"/>
      <w:sz w:val="16"/>
      <w:szCs w:val="16"/>
    </w:rPr>
  </w:style>
  <w:style w:type="paragraph" w:styleId="af4">
    <w:name w:val="footnote text"/>
    <w:basedOn w:val="a"/>
    <w:link w:val="af5"/>
    <w:semiHidden/>
    <w:unhideWhenUsed/>
    <w:rsid w:val="005352BC"/>
    <w:rPr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5352BC"/>
  </w:style>
  <w:style w:type="character" w:styleId="af6">
    <w:name w:val="footnote reference"/>
    <w:basedOn w:val="a0"/>
    <w:semiHidden/>
    <w:unhideWhenUsed/>
    <w:rsid w:val="005352BC"/>
    <w:rPr>
      <w:vertAlign w:val="superscript"/>
    </w:rPr>
  </w:style>
  <w:style w:type="table" w:customStyle="1" w:styleId="22">
    <w:name w:val="Сетка таблицы22"/>
    <w:basedOn w:val="a1"/>
    <w:next w:val="ab"/>
    <w:uiPriority w:val="39"/>
    <w:rsid w:val="00576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0FE10-720F-4C1D-B78B-4164C2E0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Белямова Ирина Васильевна</cp:lastModifiedBy>
  <cp:revision>3</cp:revision>
  <cp:lastPrinted>2020-03-23T13:39:00Z</cp:lastPrinted>
  <dcterms:created xsi:type="dcterms:W3CDTF">2025-09-08T12:09:00Z</dcterms:created>
  <dcterms:modified xsi:type="dcterms:W3CDTF">2025-09-08T12:11:00Z</dcterms:modified>
</cp:coreProperties>
</file>